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A7" w:rsidRDefault="008C57A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C57A7" w:rsidRDefault="008C57A7">
      <w:pPr>
        <w:pStyle w:val="ConsPlusNormal"/>
        <w:jc w:val="both"/>
        <w:outlineLvl w:val="0"/>
      </w:pPr>
    </w:p>
    <w:p w:rsidR="008C57A7" w:rsidRDefault="008C57A7">
      <w:pPr>
        <w:pStyle w:val="ConsPlusTitle"/>
        <w:jc w:val="center"/>
        <w:outlineLvl w:val="0"/>
      </w:pPr>
      <w:r>
        <w:t>ПРАВИТЕЛЬСТВО КРАСНОЯРСКОГО КРАЯ</w:t>
      </w:r>
    </w:p>
    <w:p w:rsidR="008C57A7" w:rsidRDefault="008C57A7">
      <w:pPr>
        <w:pStyle w:val="ConsPlusTitle"/>
        <w:jc w:val="both"/>
      </w:pPr>
    </w:p>
    <w:p w:rsidR="008C57A7" w:rsidRDefault="008C57A7">
      <w:pPr>
        <w:pStyle w:val="ConsPlusTitle"/>
        <w:jc w:val="center"/>
      </w:pPr>
      <w:r>
        <w:t>ПОСТАНОВЛЕНИЕ</w:t>
      </w:r>
    </w:p>
    <w:p w:rsidR="008C57A7" w:rsidRDefault="008C57A7">
      <w:pPr>
        <w:pStyle w:val="ConsPlusTitle"/>
        <w:jc w:val="center"/>
      </w:pPr>
      <w:r>
        <w:t>от 22 сентября 2020 г. N 635-п</w:t>
      </w:r>
    </w:p>
    <w:p w:rsidR="008C57A7" w:rsidRDefault="008C57A7">
      <w:pPr>
        <w:pStyle w:val="ConsPlusTitle"/>
        <w:jc w:val="both"/>
      </w:pPr>
    </w:p>
    <w:p w:rsidR="008C57A7" w:rsidRDefault="008C57A7">
      <w:pPr>
        <w:pStyle w:val="ConsPlusTitle"/>
        <w:jc w:val="center"/>
      </w:pPr>
      <w:r>
        <w:t>О ПОДГОТОВКЕ СПЕЦИАЛИСТОВ С ВЫСШИМ МЕДИЦИНСКИМ ОБРАЗОВАНИЕМ</w:t>
      </w:r>
    </w:p>
    <w:p w:rsidR="008C57A7" w:rsidRDefault="008C57A7">
      <w:pPr>
        <w:pStyle w:val="ConsPlusTitle"/>
        <w:jc w:val="center"/>
      </w:pPr>
      <w:r>
        <w:t>С ПРИМЕНЕНИЕМ ОБРАЗОВАТЕЛЬНЫХ СЕРТИФИКАТОВ</w:t>
      </w:r>
    </w:p>
    <w:p w:rsidR="008C57A7" w:rsidRDefault="008C57A7">
      <w:pPr>
        <w:pStyle w:val="ConsPlusNormal"/>
        <w:jc w:val="both"/>
      </w:pPr>
    </w:p>
    <w:p w:rsidR="008C57A7" w:rsidRDefault="008C57A7">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постановляю:</w:t>
      </w:r>
    </w:p>
    <w:p w:rsidR="008C57A7" w:rsidRDefault="008C57A7">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приложению N 1.</w:t>
      </w:r>
    </w:p>
    <w:p w:rsidR="008C57A7" w:rsidRDefault="008C57A7">
      <w:pPr>
        <w:pStyle w:val="ConsPlusNormal"/>
        <w:spacing w:before="220"/>
        <w:ind w:firstLine="540"/>
        <w:jc w:val="both"/>
      </w:pPr>
      <w:r>
        <w:t xml:space="preserve">2. Утвердить </w:t>
      </w:r>
      <w:hyperlink w:anchor="P145" w:history="1">
        <w:r>
          <w:rPr>
            <w:color w:val="0000FF"/>
          </w:rPr>
          <w:t>Порядок</w:t>
        </w:r>
      </w:hyperlink>
      <w:r>
        <w:t xml:space="preserve">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приложению N 2.</w:t>
      </w:r>
    </w:p>
    <w:p w:rsidR="008C57A7" w:rsidRDefault="008C57A7">
      <w:pPr>
        <w:pStyle w:val="ConsPlusNormal"/>
        <w:spacing w:before="220"/>
        <w:ind w:firstLine="540"/>
        <w:jc w:val="both"/>
      </w:pPr>
      <w:r>
        <w:t xml:space="preserve">3. Утвердить </w:t>
      </w:r>
      <w:hyperlink w:anchor="P177" w:history="1">
        <w:r>
          <w:rPr>
            <w:color w:val="0000FF"/>
          </w:rPr>
          <w:t>Порядок</w:t>
        </w:r>
      </w:hyperlink>
      <w:r>
        <w:t xml:space="preserve"> предоставления образовательного сертификата студентам, ординаторам и слушателям согласно приложению N 3.</w:t>
      </w:r>
    </w:p>
    <w:p w:rsidR="008C57A7" w:rsidRDefault="008C57A7">
      <w:pPr>
        <w:pStyle w:val="ConsPlusNormal"/>
        <w:spacing w:before="220"/>
        <w:ind w:firstLine="540"/>
        <w:jc w:val="both"/>
      </w:pPr>
      <w:r>
        <w:t xml:space="preserve">4. Утвердить </w:t>
      </w:r>
      <w:hyperlink w:anchor="P419" w:history="1">
        <w:r>
          <w:rPr>
            <w:color w:val="0000FF"/>
          </w:rPr>
          <w:t>Порядок</w:t>
        </w:r>
      </w:hyperlink>
      <w:r>
        <w:t xml:space="preserve"> представления сведений о наступлении случая, являющегося основанием для приостановления предоставления средств на оплату образовательных услуг с применением образовательного сертификата, согласно приложению N 4.</w:t>
      </w:r>
    </w:p>
    <w:p w:rsidR="008C57A7" w:rsidRDefault="008C57A7">
      <w:pPr>
        <w:pStyle w:val="ConsPlusNormal"/>
        <w:spacing w:before="220"/>
        <w:ind w:firstLine="540"/>
        <w:jc w:val="both"/>
      </w:pPr>
      <w:r>
        <w:t xml:space="preserve">5. Утвердить </w:t>
      </w:r>
      <w:hyperlink w:anchor="P491" w:history="1">
        <w:r>
          <w:rPr>
            <w:color w:val="0000FF"/>
          </w:rPr>
          <w:t>Порядок</w:t>
        </w:r>
      </w:hyperlink>
      <w:r>
        <w:t xml:space="preserve"> возобновления предоставления средств на оплату образовательных услуг с применением образовательного сертификата согласно приложению N 5.</w:t>
      </w:r>
    </w:p>
    <w:p w:rsidR="008C57A7" w:rsidRDefault="008C57A7">
      <w:pPr>
        <w:pStyle w:val="ConsPlusNormal"/>
        <w:spacing w:before="220"/>
        <w:ind w:firstLine="540"/>
        <w:jc w:val="both"/>
      </w:pPr>
      <w:r>
        <w:t xml:space="preserve">6. Утвердить </w:t>
      </w:r>
      <w:hyperlink w:anchor="P563" w:history="1">
        <w:r>
          <w:rPr>
            <w:color w:val="0000FF"/>
          </w:rPr>
          <w:t>Порядок</w:t>
        </w:r>
      </w:hyperlink>
      <w:r>
        <w:t xml:space="preserve"> представления сведений о наступлении случаев, являющихся основанием для прекращения предоставления средств на оплату образовательных услуг с применением образовательного сертификата, согласно приложению N 6.</w:t>
      </w:r>
    </w:p>
    <w:p w:rsidR="008C57A7" w:rsidRDefault="008C57A7">
      <w:pPr>
        <w:pStyle w:val="ConsPlusNormal"/>
        <w:spacing w:before="220"/>
        <w:ind w:firstLine="540"/>
        <w:jc w:val="both"/>
      </w:pPr>
      <w:r>
        <w:t>7.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8C57A7" w:rsidRDefault="008C57A7">
      <w:pPr>
        <w:pStyle w:val="ConsPlusNormal"/>
        <w:spacing w:before="220"/>
        <w:ind w:firstLine="540"/>
        <w:jc w:val="both"/>
      </w:pPr>
      <w:r>
        <w:t>8. Постановление вступает в силу через 10 дней после его официального опубликования.</w:t>
      </w:r>
    </w:p>
    <w:p w:rsidR="008C57A7" w:rsidRDefault="008C57A7">
      <w:pPr>
        <w:pStyle w:val="ConsPlusNormal"/>
        <w:jc w:val="both"/>
      </w:pPr>
    </w:p>
    <w:p w:rsidR="008C57A7" w:rsidRDefault="008C57A7">
      <w:pPr>
        <w:pStyle w:val="ConsPlusNormal"/>
        <w:jc w:val="right"/>
      </w:pPr>
      <w:r>
        <w:t>Первый заместитель</w:t>
      </w:r>
    </w:p>
    <w:p w:rsidR="008C57A7" w:rsidRDefault="008C57A7">
      <w:pPr>
        <w:pStyle w:val="ConsPlusNormal"/>
        <w:jc w:val="right"/>
      </w:pPr>
      <w:r>
        <w:t>Губернатора края -</w:t>
      </w:r>
    </w:p>
    <w:p w:rsidR="008C57A7" w:rsidRDefault="008C57A7">
      <w:pPr>
        <w:pStyle w:val="ConsPlusNormal"/>
        <w:jc w:val="right"/>
      </w:pPr>
      <w:r>
        <w:t>председатель</w:t>
      </w:r>
    </w:p>
    <w:p w:rsidR="008C57A7" w:rsidRDefault="008C57A7">
      <w:pPr>
        <w:pStyle w:val="ConsPlusNormal"/>
        <w:jc w:val="right"/>
      </w:pPr>
      <w:r>
        <w:t>Правительства края</w:t>
      </w:r>
    </w:p>
    <w:p w:rsidR="008C57A7" w:rsidRDefault="008C57A7">
      <w:pPr>
        <w:pStyle w:val="ConsPlusNormal"/>
        <w:jc w:val="right"/>
      </w:pPr>
      <w:r>
        <w:t>Ю.А.ЛАПШИН</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1</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lastRenderedPageBreak/>
        <w:t>от 22 сентября 2020 г. N 635-п</w:t>
      </w:r>
    </w:p>
    <w:p w:rsidR="008C57A7" w:rsidRDefault="008C57A7">
      <w:pPr>
        <w:pStyle w:val="ConsPlusNormal"/>
        <w:jc w:val="both"/>
      </w:pPr>
    </w:p>
    <w:p w:rsidR="008C57A7" w:rsidRDefault="008C57A7">
      <w:pPr>
        <w:pStyle w:val="ConsPlusTitle"/>
        <w:jc w:val="center"/>
      </w:pPr>
      <w:bookmarkStart w:id="1" w:name="P34"/>
      <w:bookmarkEnd w:id="1"/>
      <w:r>
        <w:t>ПОРЯДОК</w:t>
      </w:r>
    </w:p>
    <w:p w:rsidR="008C57A7" w:rsidRDefault="008C57A7">
      <w:pPr>
        <w:pStyle w:val="ConsPlusTitle"/>
        <w:jc w:val="center"/>
      </w:pPr>
      <w:r>
        <w:t>ПРОВЕДЕНИЯ ОТБОРА СТУДЕНТОВ И ОРДИНАТОРОВ ДЛЯ ЗАКЛЮЧЕНИЯ</w:t>
      </w:r>
    </w:p>
    <w:p w:rsidR="008C57A7" w:rsidRDefault="008C57A7">
      <w:pPr>
        <w:pStyle w:val="ConsPlusTitle"/>
        <w:jc w:val="center"/>
      </w:pPr>
      <w:r>
        <w:t>ДОГОВОРА О ПОДГОТОВКЕ В ОБРАЗОВАТЕЛЬНОЙ ОРГАНИЗАЦИИ</w:t>
      </w:r>
    </w:p>
    <w:p w:rsidR="008C57A7" w:rsidRDefault="008C57A7">
      <w:pPr>
        <w:pStyle w:val="ConsPlusTitle"/>
        <w:jc w:val="center"/>
      </w:pPr>
      <w:r>
        <w:t>С ПРИМЕНЕНИЕМ ОБРАЗОВАТЕЛЬНОГО СЕРТИФИКАТА ПО ПРОГРАММЕ</w:t>
      </w:r>
    </w:p>
    <w:p w:rsidR="008C57A7" w:rsidRDefault="008C57A7">
      <w:pPr>
        <w:pStyle w:val="ConsPlusTitle"/>
        <w:jc w:val="center"/>
      </w:pPr>
      <w:r>
        <w:t>СПЕЦИАЛИТЕТА ИЛИ ОРДИНАТУРЫ</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(далее - Порядок) определяет процедуру отбора студентов и ординаторов для заключения договора о подготовке в государственной образовательной организации высшего медицинского образования или научной организации, расположенной на территории Красноярского края,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(далее - образовательная организация), с применением образовательного сертификата по программе специалитета или ординатуры (далее - отбор, договор о подготовке) в соответствии с </w:t>
      </w:r>
      <w:hyperlink r:id="rId8"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9" w:history="1">
        <w:r>
          <w:rPr>
            <w:color w:val="0000FF"/>
          </w:rPr>
          <w:t>Законом</w:t>
        </w:r>
      </w:hyperlink>
      <w:r>
        <w:t xml:space="preserve"> края N 9-3836.</w:t>
      </w:r>
    </w:p>
    <w:p w:rsidR="008C57A7" w:rsidRDefault="008C57A7">
      <w:pPr>
        <w:pStyle w:val="ConsPlusNormal"/>
        <w:spacing w:before="220"/>
        <w:ind w:firstLine="540"/>
        <w:jc w:val="both"/>
      </w:pPr>
      <w:r>
        <w:t>1.3. Отбор осуществляется министерством здравоохранения Красноярского края (далее - министерство).</w:t>
      </w:r>
    </w:p>
    <w:p w:rsidR="008C57A7" w:rsidRDefault="008C57A7">
      <w:pPr>
        <w:pStyle w:val="ConsPlusNormal"/>
        <w:spacing w:before="220"/>
        <w:ind w:firstLine="540"/>
        <w:jc w:val="both"/>
      </w:pPr>
      <w:r>
        <w:t>1.4. Отбор осуществляется по направлениям подготовки (специальностям), включенным в перечень направлений подготовки (специальностей).</w:t>
      </w:r>
    </w:p>
    <w:p w:rsidR="008C57A7" w:rsidRDefault="008C57A7">
      <w:pPr>
        <w:pStyle w:val="ConsPlusNormal"/>
        <w:jc w:val="both"/>
      </w:pPr>
    </w:p>
    <w:p w:rsidR="008C57A7" w:rsidRDefault="008C57A7">
      <w:pPr>
        <w:pStyle w:val="ConsPlusTitle"/>
        <w:jc w:val="center"/>
        <w:outlineLvl w:val="1"/>
      </w:pPr>
      <w:r>
        <w:t>2. ПОРЯДОК ПРОВЕДЕНИЯ ОТБОРА СТУДЕНТОВ</w:t>
      </w:r>
    </w:p>
    <w:p w:rsidR="008C57A7" w:rsidRDefault="008C57A7">
      <w:pPr>
        <w:pStyle w:val="ConsPlusTitle"/>
        <w:jc w:val="center"/>
      </w:pPr>
      <w:r>
        <w:t>ДЛЯ ЗАКЛЮЧЕНИЯ ДОГОВОРА О ПОДГОТОВКЕ</w:t>
      </w:r>
    </w:p>
    <w:p w:rsidR="008C57A7" w:rsidRDefault="008C57A7">
      <w:pPr>
        <w:pStyle w:val="ConsPlusNormal"/>
        <w:jc w:val="both"/>
      </w:pPr>
    </w:p>
    <w:p w:rsidR="008C57A7" w:rsidRDefault="008C57A7">
      <w:pPr>
        <w:pStyle w:val="ConsPlusNormal"/>
        <w:ind w:firstLine="540"/>
        <w:jc w:val="both"/>
      </w:pPr>
      <w:bookmarkStart w:id="2" w:name="P50"/>
      <w:bookmarkEnd w:id="2"/>
      <w:r>
        <w:t>2.1. Для участия в отборе студент, его законный представитель или представитель по доверенности (далее - заявитель 1) представляет в министерство заявление об участии в отборе на предоставление образовательного сертификата (далее - заявление) по форме, утвержденной министерством, с указанием выбранного им способа уведомления о принятом решении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с приложением следующих документов:</w:t>
      </w:r>
    </w:p>
    <w:p w:rsidR="008C57A7" w:rsidRDefault="008C57A7">
      <w:pPr>
        <w:pStyle w:val="ConsPlusNormal"/>
        <w:spacing w:before="220"/>
        <w:ind w:firstLine="540"/>
        <w:jc w:val="both"/>
      </w:pPr>
      <w:r>
        <w:t>копии документа, удостоверяющего личность и гражданство Российской Федерации студента;</w:t>
      </w:r>
    </w:p>
    <w:p w:rsidR="008C57A7" w:rsidRDefault="008C57A7">
      <w:pPr>
        <w:pStyle w:val="ConsPlusNormal"/>
        <w:spacing w:before="220"/>
        <w:ind w:firstLine="540"/>
        <w:jc w:val="both"/>
      </w:pPr>
      <w:r>
        <w:t>копии документа, удостоверяющего личность законного представителя или представителя, действующего на основании доверенности (в случае обращения с заявлением действующего на основании доверенности представителя студента);</w:t>
      </w:r>
    </w:p>
    <w:p w:rsidR="008C57A7" w:rsidRDefault="008C57A7">
      <w:pPr>
        <w:pStyle w:val="ConsPlusNormal"/>
        <w:spacing w:before="220"/>
        <w:ind w:firstLine="540"/>
        <w:jc w:val="both"/>
      </w:pPr>
      <w:r>
        <w:t>копии доверенности, подтверждающей полномочия действующего на основании доверенности представителя студента по представлению интересов студента (в случае обращения с заявлением действующего на основании доверенности представителя студента);</w:t>
      </w:r>
    </w:p>
    <w:p w:rsidR="008C57A7" w:rsidRDefault="008C57A7">
      <w:pPr>
        <w:pStyle w:val="ConsPlusNormal"/>
        <w:spacing w:before="220"/>
        <w:ind w:firstLine="540"/>
        <w:jc w:val="both"/>
      </w:pPr>
      <w:r>
        <w:lastRenderedPageBreak/>
        <w:t>копии договора об оказании платных образовательных услуг, заключенного с образовательной организацией, включенной в реестр образовательных организаций;</w:t>
      </w:r>
    </w:p>
    <w:p w:rsidR="008C57A7" w:rsidRDefault="008C57A7">
      <w:pPr>
        <w:pStyle w:val="ConsPlusNormal"/>
        <w:spacing w:before="220"/>
        <w:ind w:firstLine="540"/>
        <w:jc w:val="both"/>
      </w:pPr>
      <w:r>
        <w:t>справки, выданной образовательной организацией, с указанием оценок студента по всем изучаемым учебным предметам, дисциплинам (модулям), практикам, по которым предусмотрена пятибалльная система оценивания, по итогам последней промежуточной аттестации, предшествующей обращению в министерство для представления образовательного сертификата;</w:t>
      </w:r>
    </w:p>
    <w:p w:rsidR="008C57A7" w:rsidRDefault="008C57A7">
      <w:pPr>
        <w:pStyle w:val="ConsPlusNormal"/>
        <w:spacing w:before="220"/>
        <w:ind w:firstLine="540"/>
        <w:jc w:val="both"/>
      </w:pPr>
      <w:r>
        <w:t>копии страхового свидетельства обязательного пенсионного страхования студента или иного документа, подтверждающего регистрацию в системе индивидуального (персонифицированного) учета, при его наличии (представляется по собственной инициативе студента).</w:t>
      </w:r>
    </w:p>
    <w:p w:rsidR="008C57A7" w:rsidRDefault="008C57A7">
      <w:pPr>
        <w:pStyle w:val="ConsPlusNormal"/>
        <w:spacing w:before="220"/>
        <w:ind w:firstLine="540"/>
        <w:jc w:val="both"/>
      </w:pPr>
      <w:r>
        <w:t>Документы, указанные в настоящем пункте, представляются в министерство заявителем 1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на адрес электронной почты министерства.</w:t>
      </w:r>
    </w:p>
    <w:p w:rsidR="008C57A7" w:rsidRDefault="008C57A7">
      <w:pPr>
        <w:pStyle w:val="ConsPlusNormal"/>
        <w:spacing w:before="220"/>
        <w:ind w:firstLine="540"/>
        <w:jc w:val="both"/>
      </w:pPr>
      <w:r>
        <w:t>В случае представления документов, указанных в настоящем пункте, заявителем 1 лично представляются копии указанных документов, заверенные организациями, выдавшими их.</w:t>
      </w:r>
    </w:p>
    <w:p w:rsidR="008C57A7" w:rsidRDefault="008C57A7">
      <w:pPr>
        <w:pStyle w:val="ConsPlusNormal"/>
        <w:spacing w:before="220"/>
        <w:ind w:firstLine="540"/>
        <w:jc w:val="both"/>
      </w:pPr>
      <w:r>
        <w:t>В случае если копии указанных в настоящем пункте документов представлены лично и не заверены организациями, выдавшими их, предъявляются оригиналы указанных документов, которые после их отождествления с копиями документов возвращаются заявителю 1.</w:t>
      </w:r>
    </w:p>
    <w:p w:rsidR="008C57A7" w:rsidRDefault="008C57A7">
      <w:pPr>
        <w:pStyle w:val="ConsPlusNormal"/>
        <w:spacing w:before="220"/>
        <w:ind w:firstLine="540"/>
        <w:jc w:val="both"/>
      </w:pPr>
      <w:r>
        <w:t>В случае направления документов, указанных в настоящем пункте, почтовым отправлением с уведомлением о вручении и описью вложения направляются копии указанных документов, заверенные организациями, выдавшими их.</w:t>
      </w:r>
    </w:p>
    <w:p w:rsidR="008C57A7" w:rsidRDefault="008C57A7">
      <w:pPr>
        <w:pStyle w:val="ConsPlusNormal"/>
        <w:spacing w:before="220"/>
        <w:ind w:firstLine="540"/>
        <w:jc w:val="both"/>
      </w:pPr>
      <w:r>
        <w:t xml:space="preserve">В случае направления документов, указанных в настоящем пункте, в виде электронного документа (пакета электронных документов) заявитель 1 использует усиленную квалифицированную электронную подпись в соответствии с Федеральным </w:t>
      </w:r>
      <w:hyperlink r:id="rId10" w:history="1">
        <w:r>
          <w:rPr>
            <w:color w:val="0000FF"/>
          </w:rPr>
          <w:t>законом</w:t>
        </w:r>
      </w:hyperlink>
      <w:r>
        <w:t xml:space="preserve"> от 06.04.2011 N 63-ФЗ "Об электронной подписи" (далее - Федеральный закон N 63-ФЗ).</w:t>
      </w:r>
    </w:p>
    <w:p w:rsidR="008C57A7" w:rsidRDefault="008C57A7">
      <w:pPr>
        <w:pStyle w:val="ConsPlusNormal"/>
        <w:spacing w:before="220"/>
        <w:ind w:firstLine="540"/>
        <w:jc w:val="both"/>
      </w:pPr>
      <w:r>
        <w:t xml:space="preserve">При поступлении документов, указанных в настоящем пункте, подписанных усиленной квалифицированной электронной подписью, министерство в срок не позднее 3 дней со дня регистрации документов, указанных в настоящем пункте,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1" w:history="1">
        <w:r>
          <w:rPr>
            <w:color w:val="0000FF"/>
          </w:rPr>
          <w:t>статьях 9</w:t>
        </w:r>
      </w:hyperlink>
      <w:r>
        <w:t xml:space="preserve">, </w:t>
      </w:r>
      <w:hyperlink r:id="rId12" w:history="1">
        <w:r>
          <w:rPr>
            <w:color w:val="0000FF"/>
          </w:rPr>
          <w:t>11</w:t>
        </w:r>
      </w:hyperlink>
      <w:r>
        <w:t xml:space="preserve"> Федерального закона N 63-ФЗ (далее - проверка подписи).</w:t>
      </w:r>
    </w:p>
    <w:p w:rsidR="008C57A7" w:rsidRDefault="008C57A7">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1 уведомление об этом в электронной форме с указанием пунктов </w:t>
      </w:r>
      <w:hyperlink r:id="rId13" w:history="1">
        <w:r>
          <w:rPr>
            <w:color w:val="0000FF"/>
          </w:rPr>
          <w:t>статей 9</w:t>
        </w:r>
      </w:hyperlink>
      <w:r>
        <w:t xml:space="preserve">, </w:t>
      </w:r>
      <w:hyperlink r:id="rId14" w:history="1">
        <w:r>
          <w:rPr>
            <w:color w:val="0000FF"/>
          </w:rPr>
          <w:t>11</w:t>
        </w:r>
      </w:hyperlink>
      <w:r>
        <w:t xml:space="preserve"> Федерального закона N 63-ФЗ, которые послужили основанием для принятия указанного решения.</w:t>
      </w:r>
    </w:p>
    <w:p w:rsidR="008C57A7" w:rsidRDefault="008C57A7">
      <w:pPr>
        <w:pStyle w:val="ConsPlusNormal"/>
        <w:spacing w:before="220"/>
        <w:ind w:firstLine="540"/>
        <w:jc w:val="both"/>
      </w:pPr>
      <w:r>
        <w:t>Уведомление подписывается усиленной квалифицированной электронной подписью и направляется заявителю 1 способом, выбранным им и указанным в заявлении.</w:t>
      </w:r>
    </w:p>
    <w:p w:rsidR="008C57A7" w:rsidRDefault="008C57A7">
      <w:pPr>
        <w:pStyle w:val="ConsPlusNormal"/>
        <w:spacing w:before="220"/>
        <w:ind w:firstLine="540"/>
        <w:jc w:val="both"/>
      </w:pPr>
      <w:r>
        <w:t>После получения уведомления заявитель 1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C57A7" w:rsidRDefault="008C57A7">
      <w:pPr>
        <w:pStyle w:val="ConsPlusNormal"/>
        <w:spacing w:before="220"/>
        <w:ind w:firstLine="540"/>
        <w:jc w:val="both"/>
      </w:pPr>
      <w:r>
        <w:t xml:space="preserve">В случае если копии страхового свидетельства обязательного пенсионного страхования студента или иного документа, подтверждающего регистрацию студента в системе </w:t>
      </w:r>
      <w:r>
        <w:lastRenderedPageBreak/>
        <w:t xml:space="preserve">индивидуального (персонифицированного) учета, не были представлены заявителем 1 по собственной инициативе, не находятся в распоряжении министерства, министерство направляет межведомственный запрос о представлении сведений о страховом номере индивидуального лицевого счета студента в системе обязательного пенсионного страхования в течение 1 рабочего дня со дня поступления документов, указанных в настоящем пункте,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8C57A7" w:rsidRDefault="008C57A7">
      <w:pPr>
        <w:pStyle w:val="ConsPlusNormal"/>
        <w:spacing w:before="220"/>
        <w:ind w:firstLine="540"/>
        <w:jc w:val="both"/>
      </w:pPr>
      <w:r>
        <w:t xml:space="preserve">В случае если в отношении студента не открыт индивидуальный лицевой счет, министерство в соответствии с </w:t>
      </w:r>
      <w:hyperlink r:id="rId16"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17" w:history="1">
        <w:r>
          <w:rPr>
            <w:color w:val="0000FF"/>
          </w:rPr>
          <w:t>подпунктах 2</w:t>
        </w:r>
      </w:hyperlink>
      <w:r>
        <w:t xml:space="preserve"> - </w:t>
      </w:r>
      <w:hyperlink r:id="rId18" w:history="1">
        <w:r>
          <w:rPr>
            <w:color w:val="0000FF"/>
          </w:rPr>
          <w:t>8 пункта 2 статьи 6</w:t>
        </w:r>
      </w:hyperlink>
      <w:r>
        <w:t xml:space="preserve"> Федерального закона N 27-ФЗ, для открытия студенту индивидуального лицевого счета.</w:t>
      </w:r>
    </w:p>
    <w:p w:rsidR="008C57A7" w:rsidRDefault="008C57A7">
      <w:pPr>
        <w:pStyle w:val="ConsPlusNormal"/>
        <w:spacing w:before="220"/>
        <w:ind w:firstLine="540"/>
        <w:jc w:val="both"/>
      </w:pPr>
      <w:r>
        <w:t>Документы, полученные посредством межведомственного информационного взаимодействия, приобщаются к документам, представленным заявителем 1.</w:t>
      </w:r>
    </w:p>
    <w:p w:rsidR="008C57A7" w:rsidRDefault="008C57A7">
      <w:pPr>
        <w:pStyle w:val="ConsPlusNormal"/>
        <w:spacing w:before="220"/>
        <w:ind w:firstLine="540"/>
        <w:jc w:val="both"/>
      </w:pPr>
      <w:r>
        <w:t>Днем поступления документов, указанных в настоящем пункте, считается день их непосредственного получения министерством от заявителя 1 или день вручения министерству почтового отправления отделением почтовой связи.</w:t>
      </w:r>
    </w:p>
    <w:p w:rsidR="008C57A7" w:rsidRDefault="008C57A7">
      <w:pPr>
        <w:pStyle w:val="ConsPlusNormal"/>
        <w:spacing w:before="220"/>
        <w:ind w:firstLine="540"/>
        <w:jc w:val="both"/>
      </w:pPr>
      <w:r>
        <w:t>В случае поступления документов, указанных в настоящем пункте,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8C57A7" w:rsidRDefault="008C57A7">
      <w:pPr>
        <w:pStyle w:val="ConsPlusNormal"/>
        <w:spacing w:before="220"/>
        <w:ind w:firstLine="540"/>
        <w:jc w:val="both"/>
      </w:pPr>
      <w:r>
        <w:t>Заявление и документы, указанные в настоящем пункте,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w:t>
      </w:r>
    </w:p>
    <w:p w:rsidR="008C57A7" w:rsidRDefault="008C57A7">
      <w:pPr>
        <w:pStyle w:val="ConsPlusNormal"/>
        <w:spacing w:before="220"/>
        <w:ind w:firstLine="540"/>
        <w:jc w:val="both"/>
      </w:pPr>
      <w:r>
        <w:t xml:space="preserve">2.2. Объявление о датах начала и окончания приема заявлений и документов, указанных в </w:t>
      </w:r>
      <w:hyperlink w:anchor="P50" w:history="1">
        <w:r>
          <w:rPr>
            <w:color w:val="0000FF"/>
          </w:rPr>
          <w:t>пункте 2.1</w:t>
        </w:r>
      </w:hyperlink>
      <w:r>
        <w:t xml:space="preserve"> Порядка (далее в настоящем разделе - объявление), размещается на официальном сайте министерства в информационно-телекоммуникационной сети Интернет (www.kraszdrav.ru) не позднее 1 февраля и 1 августа текущего года.</w:t>
      </w:r>
    </w:p>
    <w:p w:rsidR="008C57A7" w:rsidRDefault="008C57A7">
      <w:pPr>
        <w:pStyle w:val="ConsPlusNormal"/>
        <w:spacing w:before="220"/>
        <w:ind w:firstLine="540"/>
        <w:jc w:val="both"/>
      </w:pPr>
      <w:r>
        <w:t>В 2020 году объявление размещается не позднее 12 октября 2020 года.</w:t>
      </w:r>
    </w:p>
    <w:p w:rsidR="008C57A7" w:rsidRDefault="008C57A7">
      <w:pPr>
        <w:pStyle w:val="ConsPlusNormal"/>
        <w:spacing w:before="220"/>
        <w:ind w:firstLine="540"/>
        <w:jc w:val="both"/>
      </w:pPr>
      <w:r>
        <w:t xml:space="preserve">Срок приема заявлений и документов, указанных в </w:t>
      </w:r>
      <w:hyperlink w:anchor="P50" w:history="1">
        <w:r>
          <w:rPr>
            <w:color w:val="0000FF"/>
          </w:rPr>
          <w:t>пункте 2.1</w:t>
        </w:r>
      </w:hyperlink>
      <w:r>
        <w:t xml:space="preserve"> Порядка, определяется министерством, но составляет не менее 30 календарных дней с даты начала их приема.</w:t>
      </w:r>
    </w:p>
    <w:p w:rsidR="008C57A7" w:rsidRDefault="008C57A7">
      <w:pPr>
        <w:pStyle w:val="ConsPlusNormal"/>
        <w:spacing w:before="220"/>
        <w:ind w:firstLine="540"/>
        <w:jc w:val="both"/>
      </w:pPr>
      <w:r>
        <w:t>Заявление и документы, поступившие после окончания срока приема заявления и документов, установленного в объявлении, министерством не рассматриваются и заявителю 1 не возвращаются.</w:t>
      </w:r>
    </w:p>
    <w:p w:rsidR="008C57A7" w:rsidRDefault="008C57A7">
      <w:pPr>
        <w:pStyle w:val="ConsPlusNormal"/>
        <w:spacing w:before="220"/>
        <w:ind w:firstLine="540"/>
        <w:jc w:val="both"/>
      </w:pPr>
      <w:r>
        <w:t>2.3. Министерство в течение 5 рабочих дней со дня окончания срока приема заявления и документов передает принятые заявления и документы для рассмотрения в комиссию по отбору граждан для заключения договоров о подготовке (далее - Комиссия).</w:t>
      </w:r>
    </w:p>
    <w:p w:rsidR="008C57A7" w:rsidRDefault="008C57A7">
      <w:pPr>
        <w:pStyle w:val="ConsPlusNormal"/>
        <w:spacing w:before="220"/>
        <w:ind w:firstLine="540"/>
        <w:jc w:val="both"/>
      </w:pPr>
      <w:r>
        <w:t>2.4. Комиссия в течение 5 рабочих дней с даты получения от министерства заявлений и документов рассматривает их, формирует рейтинг студентов по наличию оценок "хорошо" и "отлично" по всем изучаемым предметам, дисциплинам (модулям), практикам, по которым предусмотрена пятибалльная система оценивания, по итогам последней промежуточной аттестации студента, предшествующей его обращению в министерство с заявлением, дате и времени регистрации заявления и документов в министерстве.</w:t>
      </w:r>
    </w:p>
    <w:p w:rsidR="008C57A7" w:rsidRDefault="008C57A7">
      <w:pPr>
        <w:pStyle w:val="ConsPlusNormal"/>
        <w:spacing w:before="220"/>
        <w:ind w:firstLine="540"/>
        <w:jc w:val="both"/>
      </w:pPr>
      <w:r>
        <w:lastRenderedPageBreak/>
        <w:t xml:space="preserve">2.5. Комиссия принимает решение о предоставлении студенту образовательного сертификата и заключении с ним договора о подготовке в случае наличия у студента права на получение образовательного сертификата в соответствии с </w:t>
      </w:r>
      <w:hyperlink r:id="rId19" w:history="1">
        <w:r>
          <w:rPr>
            <w:color w:val="0000FF"/>
          </w:rPr>
          <w:t>пунктом 1 статьи 4</w:t>
        </w:r>
      </w:hyperlink>
      <w:r>
        <w:t xml:space="preserve"> Закона края N 9-3836 при соблюдении условий, определенных </w:t>
      </w:r>
      <w:hyperlink r:id="rId20" w:history="1">
        <w:r>
          <w:rPr>
            <w:color w:val="0000FF"/>
          </w:rPr>
          <w:t>подпунктом "а" пункта 1 статьи 5</w:t>
        </w:r>
      </w:hyperlink>
      <w:r>
        <w:t xml:space="preserve"> Закона края N 9-3836.</w:t>
      </w:r>
    </w:p>
    <w:p w:rsidR="008C57A7" w:rsidRDefault="008C57A7">
      <w:pPr>
        <w:pStyle w:val="ConsPlusNormal"/>
        <w:spacing w:before="220"/>
        <w:ind w:firstLine="540"/>
        <w:jc w:val="both"/>
      </w:pPr>
      <w:r>
        <w:t>При равенстве баллов у студентов, заявление и документы которых были зарегистрированы в министерстве в один день, преимущество имеет студент, заявление и документы которого были зарегистрированы в министерстве раньше по времени.</w:t>
      </w:r>
    </w:p>
    <w:p w:rsidR="008C57A7" w:rsidRDefault="008C57A7">
      <w:pPr>
        <w:pStyle w:val="ConsPlusNormal"/>
        <w:spacing w:before="220"/>
        <w:ind w:firstLine="540"/>
        <w:jc w:val="both"/>
      </w:pPr>
      <w:bookmarkStart w:id="3" w:name="P80"/>
      <w:bookmarkEnd w:id="3"/>
      <w:r>
        <w:t>2.6. Комиссия принимает решение об отказе в предоставлении студенту образовательного сертификата и заключении с ним договора о подготовке в следующих случаях:</w:t>
      </w:r>
    </w:p>
    <w:p w:rsidR="008C57A7" w:rsidRDefault="008C57A7">
      <w:pPr>
        <w:pStyle w:val="ConsPlusNormal"/>
        <w:spacing w:before="220"/>
        <w:ind w:firstLine="540"/>
        <w:jc w:val="both"/>
      </w:pPr>
      <w:r>
        <w:t xml:space="preserve">отсутствия у студента права на получение образовательного сертификата в соответствии с </w:t>
      </w:r>
      <w:hyperlink r:id="rId21" w:history="1">
        <w:r>
          <w:rPr>
            <w:color w:val="0000FF"/>
          </w:rPr>
          <w:t>пунктом 1 статьи 4</w:t>
        </w:r>
      </w:hyperlink>
      <w:r>
        <w:t xml:space="preserve"> Закона края N 9-3836;</w:t>
      </w:r>
    </w:p>
    <w:p w:rsidR="008C57A7" w:rsidRDefault="008C57A7">
      <w:pPr>
        <w:pStyle w:val="ConsPlusNormal"/>
        <w:spacing w:before="220"/>
        <w:ind w:firstLine="540"/>
        <w:jc w:val="both"/>
      </w:pPr>
      <w:r>
        <w:t xml:space="preserve">несоблюдения условий, определенных </w:t>
      </w:r>
      <w:hyperlink r:id="rId22" w:history="1">
        <w:r>
          <w:rPr>
            <w:color w:val="0000FF"/>
          </w:rPr>
          <w:t>подпунктом "а" пункта 1 статьи 5</w:t>
        </w:r>
      </w:hyperlink>
      <w:r>
        <w:t xml:space="preserve"> Закона края N 9-3836;</w:t>
      </w:r>
    </w:p>
    <w:p w:rsidR="008C57A7" w:rsidRDefault="008C57A7">
      <w:pPr>
        <w:pStyle w:val="ConsPlusNormal"/>
        <w:spacing w:before="220"/>
        <w:ind w:firstLine="540"/>
        <w:jc w:val="both"/>
      </w:pPr>
      <w:r>
        <w:t xml:space="preserve">непредставления какого-либо из документов, предусмотренных </w:t>
      </w:r>
      <w:hyperlink w:anchor="P50" w:history="1">
        <w:r>
          <w:rPr>
            <w:color w:val="0000FF"/>
          </w:rPr>
          <w:t>пунктом 2.1</w:t>
        </w:r>
      </w:hyperlink>
      <w:r>
        <w:t xml:space="preserve"> Порядка, за исключением копии страхового свидетельства обязательного пенсионного страхования студента или иного документа, подтверждающего регистрацию в системе индивидуального (персонифицированного) учета, при его наличии, который представляется по собственной инициативе студента;</w:t>
      </w:r>
    </w:p>
    <w:p w:rsidR="008C57A7" w:rsidRDefault="008C57A7">
      <w:pPr>
        <w:pStyle w:val="ConsPlusNormal"/>
        <w:spacing w:before="220"/>
        <w:ind w:firstLine="540"/>
        <w:jc w:val="both"/>
      </w:pPr>
      <w:r>
        <w:t>наличия в представленных заявлении и документах недостоверных сведений.</w:t>
      </w:r>
    </w:p>
    <w:p w:rsidR="008C57A7" w:rsidRDefault="008C57A7">
      <w:pPr>
        <w:pStyle w:val="ConsPlusNormal"/>
        <w:spacing w:before="220"/>
        <w:ind w:firstLine="540"/>
        <w:jc w:val="both"/>
      </w:pPr>
      <w:r>
        <w:t>2.7. Решение Комиссии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(далее - решение) оформляется протоколом.</w:t>
      </w:r>
    </w:p>
    <w:p w:rsidR="008C57A7" w:rsidRDefault="008C57A7">
      <w:pPr>
        <w:pStyle w:val="ConsPlusNormal"/>
        <w:spacing w:before="220"/>
        <w:ind w:firstLine="540"/>
        <w:jc w:val="both"/>
      </w:pPr>
      <w:r>
        <w:t xml:space="preserve">Протокол в течение 2 рабочих дней со дня рассмотрения заявлений и документов, указанных в </w:t>
      </w:r>
      <w:hyperlink w:anchor="P50" w:history="1">
        <w:r>
          <w:rPr>
            <w:color w:val="0000FF"/>
          </w:rPr>
          <w:t>пункте 2.1</w:t>
        </w:r>
      </w:hyperlink>
      <w:r>
        <w:t xml:space="preserve"> Порядка, оформляется и подписывается лицом, председательствующим на заседании Комиссии, и передается в министерство в день его подписания.</w:t>
      </w:r>
    </w:p>
    <w:p w:rsidR="008C57A7" w:rsidRDefault="008C57A7">
      <w:pPr>
        <w:pStyle w:val="ConsPlusNormal"/>
        <w:spacing w:before="220"/>
        <w:ind w:firstLine="540"/>
        <w:jc w:val="both"/>
      </w:pPr>
      <w:r>
        <w:t>2.8. Министерство в течение 5 рабочих дней со дня получения протокола направляет заявителю 1 способом, указанным им в заявлении, уведомление о принятом Комиссией решении (далее в настоящем разделе - уведомление).</w:t>
      </w:r>
    </w:p>
    <w:p w:rsidR="008C57A7" w:rsidRDefault="008C57A7">
      <w:pPr>
        <w:pStyle w:val="ConsPlusNormal"/>
        <w:spacing w:before="220"/>
        <w:ind w:firstLine="540"/>
        <w:jc w:val="both"/>
      </w:pPr>
      <w:r>
        <w:t xml:space="preserve">В случае принятия Комиссией решения об отказе в предоставлении студенту образовательного сертификата и заключении с ним договора о подготовке в уведомлении указывается одно или несколько оснований отказа, предусмотренных </w:t>
      </w:r>
      <w:hyperlink w:anchor="P80" w:history="1">
        <w:r>
          <w:rPr>
            <w:color w:val="0000FF"/>
          </w:rPr>
          <w:t>пунктом 2.6</w:t>
        </w:r>
      </w:hyperlink>
      <w:r>
        <w:t xml:space="preserve"> Порядка.</w:t>
      </w:r>
    </w:p>
    <w:p w:rsidR="008C57A7" w:rsidRDefault="008C57A7">
      <w:pPr>
        <w:pStyle w:val="ConsPlusNormal"/>
        <w:spacing w:before="220"/>
        <w:ind w:firstLine="540"/>
        <w:jc w:val="both"/>
      </w:pPr>
      <w:r>
        <w:t>В случае принятия Комиссией решения о предоставлении студенту образовательного сертификата и заключении с ним договора о подготовке в уведомлении указываются порядок предоставления образовательного сертификата, дата и место заключения договора о подготовке.</w:t>
      </w:r>
    </w:p>
    <w:p w:rsidR="008C57A7" w:rsidRDefault="008C57A7">
      <w:pPr>
        <w:pStyle w:val="ConsPlusNormal"/>
        <w:jc w:val="both"/>
      </w:pPr>
    </w:p>
    <w:p w:rsidR="008C57A7" w:rsidRDefault="008C57A7">
      <w:pPr>
        <w:pStyle w:val="ConsPlusTitle"/>
        <w:jc w:val="center"/>
        <w:outlineLvl w:val="1"/>
      </w:pPr>
      <w:r>
        <w:t>3. ПОРЯДОК ПРОВЕДЕНИЯ ОТБОРА ОРДИНАТОРОВ</w:t>
      </w:r>
    </w:p>
    <w:p w:rsidR="008C57A7" w:rsidRDefault="008C57A7">
      <w:pPr>
        <w:pStyle w:val="ConsPlusTitle"/>
        <w:jc w:val="center"/>
      </w:pPr>
      <w:r>
        <w:t>ДЛЯ ЗАКЛЮЧЕНИЯ ДОГОВОРА О ПОДГОТОВКЕ</w:t>
      </w:r>
    </w:p>
    <w:p w:rsidR="008C57A7" w:rsidRDefault="008C57A7">
      <w:pPr>
        <w:pStyle w:val="ConsPlusNormal"/>
        <w:jc w:val="both"/>
      </w:pPr>
    </w:p>
    <w:p w:rsidR="008C57A7" w:rsidRDefault="008C57A7">
      <w:pPr>
        <w:pStyle w:val="ConsPlusNormal"/>
        <w:ind w:firstLine="540"/>
        <w:jc w:val="both"/>
      </w:pPr>
      <w:bookmarkStart w:id="4" w:name="P94"/>
      <w:bookmarkEnd w:id="4"/>
      <w:r>
        <w:t xml:space="preserve">3.1. Для участия в отборе ординатор, его представитель по доверенности (далее - заявитель 2) представляет в министерство заявление по форме, утвержденной министерством, с указанием выбранного способа уведомления о принятом решении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w:t>
      </w:r>
      <w:r>
        <w:lastRenderedPageBreak/>
        <w:t>подготовке с приложением следующих документов:</w:t>
      </w:r>
    </w:p>
    <w:p w:rsidR="008C57A7" w:rsidRDefault="008C57A7">
      <w:pPr>
        <w:pStyle w:val="ConsPlusNormal"/>
        <w:spacing w:before="220"/>
        <w:ind w:firstLine="540"/>
        <w:jc w:val="both"/>
      </w:pPr>
      <w:r>
        <w:t>копии документа, удостоверяющего личность и гражданство Российской Федерации ординатора;</w:t>
      </w:r>
    </w:p>
    <w:p w:rsidR="008C57A7" w:rsidRDefault="008C57A7">
      <w:pPr>
        <w:pStyle w:val="ConsPlusNormal"/>
        <w:spacing w:before="220"/>
        <w:ind w:firstLine="540"/>
        <w:jc w:val="both"/>
      </w:pPr>
      <w:r>
        <w:t>копии документа, удостоверяющего личность действующего на основании доверенности представителя ординатора (в случае обращения с заявлением действующего на основании доверенности представителя ординатора);</w:t>
      </w:r>
    </w:p>
    <w:p w:rsidR="008C57A7" w:rsidRDefault="008C57A7">
      <w:pPr>
        <w:pStyle w:val="ConsPlusNormal"/>
        <w:spacing w:before="220"/>
        <w:ind w:firstLine="540"/>
        <w:jc w:val="both"/>
      </w:pPr>
      <w:r>
        <w:t>копии доверенности, подтверждающей полномочия действующего на основании доверенности представителя ординатора по представлению интересов ординатора (в случае обращения с заявлением действующего на основании доверенности представителя ординатора);</w:t>
      </w:r>
    </w:p>
    <w:p w:rsidR="008C57A7" w:rsidRDefault="008C57A7">
      <w:pPr>
        <w:pStyle w:val="ConsPlusNormal"/>
        <w:spacing w:before="220"/>
        <w:ind w:firstLine="540"/>
        <w:jc w:val="both"/>
      </w:pPr>
      <w:r>
        <w:t>копии договора об оказании платных образовательных услуг, заключенного ординатором с образовательной организацией, включенной в реестр образовательных организаций;</w:t>
      </w:r>
    </w:p>
    <w:p w:rsidR="008C57A7" w:rsidRDefault="008C57A7">
      <w:pPr>
        <w:pStyle w:val="ConsPlusNormal"/>
        <w:spacing w:before="220"/>
        <w:ind w:firstLine="540"/>
        <w:jc w:val="both"/>
      </w:pPr>
      <w:r>
        <w:t>документ, выданный образовательной организацией, содержащий сведения о результатах прохождения ординатором вступительных испытаний, проводимых образовательной организацией при приеме на обучение по программе ординатуры;</w:t>
      </w:r>
    </w:p>
    <w:p w:rsidR="008C57A7" w:rsidRDefault="008C57A7">
      <w:pPr>
        <w:pStyle w:val="ConsPlusNormal"/>
        <w:spacing w:before="220"/>
        <w:ind w:firstLine="540"/>
        <w:jc w:val="both"/>
      </w:pPr>
      <w:r>
        <w:t>копии страхового свидетельства обязательного пенсионного страхования ординатора или иного документа, подтверждающего регистрацию в системе индивидуального (персонифицированного) учета, при его наличии (представляется по собственной инициативе ординатора).</w:t>
      </w:r>
    </w:p>
    <w:p w:rsidR="008C57A7" w:rsidRDefault="008C57A7">
      <w:pPr>
        <w:pStyle w:val="ConsPlusNormal"/>
        <w:spacing w:before="220"/>
        <w:ind w:firstLine="540"/>
        <w:jc w:val="both"/>
      </w:pPr>
      <w:r>
        <w:t>Документы, указанные в настоящем пункте, представляются в министерство заявителем 2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на адрес электронной почты министерства.</w:t>
      </w:r>
    </w:p>
    <w:p w:rsidR="008C57A7" w:rsidRDefault="008C57A7">
      <w:pPr>
        <w:pStyle w:val="ConsPlusNormal"/>
        <w:spacing w:before="220"/>
        <w:ind w:firstLine="540"/>
        <w:jc w:val="both"/>
      </w:pPr>
      <w:r>
        <w:t>В случае представления документов, указанных в настоящем пункте, заявителем 2 лично представляются копии указанных документов, заверенные организациями, выдавшими их.</w:t>
      </w:r>
    </w:p>
    <w:p w:rsidR="008C57A7" w:rsidRDefault="008C57A7">
      <w:pPr>
        <w:pStyle w:val="ConsPlusNormal"/>
        <w:spacing w:before="220"/>
        <w:ind w:firstLine="540"/>
        <w:jc w:val="both"/>
      </w:pPr>
      <w:r>
        <w:t>В случае если копии указанных в настоящем пункте документов представлены лично и не заверены организациями, выдавшими их, предъявляются оригиналы указанных документов, которые после их отождествления с копиями документов возвращаются заявителю 2.</w:t>
      </w:r>
    </w:p>
    <w:p w:rsidR="008C57A7" w:rsidRDefault="008C57A7">
      <w:pPr>
        <w:pStyle w:val="ConsPlusNormal"/>
        <w:spacing w:before="220"/>
        <w:ind w:firstLine="540"/>
        <w:jc w:val="both"/>
      </w:pPr>
      <w:r>
        <w:t>В случае направления документов, указанных в настоящем пункте, почтовым отправлением с уведомлением о вручении и описью вложения направляются копии указанных документов, заверенные организациями, выдавшими их.</w:t>
      </w:r>
    </w:p>
    <w:p w:rsidR="008C57A7" w:rsidRDefault="008C57A7">
      <w:pPr>
        <w:pStyle w:val="ConsPlusNormal"/>
        <w:spacing w:before="220"/>
        <w:ind w:firstLine="540"/>
        <w:jc w:val="both"/>
      </w:pPr>
      <w:r>
        <w:t xml:space="preserve">В случае направления документов, указанных в настоящем пункте, в виде электронного документа (пакета электронных документов) заявитель 2 использует усиленную квалифицированную электронную подпись в соответствии с Федеральным </w:t>
      </w:r>
      <w:hyperlink r:id="rId23" w:history="1">
        <w:r>
          <w:rPr>
            <w:color w:val="0000FF"/>
          </w:rPr>
          <w:t>законом</w:t>
        </w:r>
      </w:hyperlink>
      <w:r>
        <w:t xml:space="preserve"> N 63-ФЗ.</w:t>
      </w:r>
    </w:p>
    <w:p w:rsidR="008C57A7" w:rsidRDefault="008C57A7">
      <w:pPr>
        <w:pStyle w:val="ConsPlusNormal"/>
        <w:spacing w:before="220"/>
        <w:ind w:firstLine="540"/>
        <w:jc w:val="both"/>
      </w:pPr>
      <w:r>
        <w:t>При поступлении документов, указанных в настоящем пункте, подписанных усиленной квалифицированной электронной подписью, министерство в срок не позднее 3 дней со дня регистрации документов, указанных в настоящем пункте, проводит процедуру проверки такой подписи.</w:t>
      </w:r>
    </w:p>
    <w:p w:rsidR="008C57A7" w:rsidRDefault="008C57A7">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2 уведомление об этом в электронной форме с указанием пунктов </w:t>
      </w:r>
      <w:hyperlink r:id="rId24" w:history="1">
        <w:r>
          <w:rPr>
            <w:color w:val="0000FF"/>
          </w:rPr>
          <w:t>статей 9</w:t>
        </w:r>
      </w:hyperlink>
      <w:r>
        <w:t xml:space="preserve">, </w:t>
      </w:r>
      <w:hyperlink r:id="rId25" w:history="1">
        <w:r>
          <w:rPr>
            <w:color w:val="0000FF"/>
          </w:rPr>
          <w:t>11</w:t>
        </w:r>
      </w:hyperlink>
      <w:r>
        <w:t xml:space="preserve"> Федерального закона N 63-ФЗ, которые послужили основанием для принятия указанного решения.</w:t>
      </w:r>
    </w:p>
    <w:p w:rsidR="008C57A7" w:rsidRDefault="008C57A7">
      <w:pPr>
        <w:pStyle w:val="ConsPlusNormal"/>
        <w:spacing w:before="220"/>
        <w:ind w:firstLine="540"/>
        <w:jc w:val="both"/>
      </w:pPr>
      <w:r>
        <w:lastRenderedPageBreak/>
        <w:t>Уведомление подписывается усиленной квалифицированной электронной подписью и направляется заявителю 2 способом, выбранным им и указанным в заявлении.</w:t>
      </w:r>
    </w:p>
    <w:p w:rsidR="008C57A7" w:rsidRDefault="008C57A7">
      <w:pPr>
        <w:pStyle w:val="ConsPlusNormal"/>
        <w:spacing w:before="220"/>
        <w:ind w:firstLine="540"/>
        <w:jc w:val="both"/>
      </w:pPr>
      <w:r>
        <w:t>После получения уведомления заявитель 2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C57A7" w:rsidRDefault="008C57A7">
      <w:pPr>
        <w:pStyle w:val="ConsPlusNormal"/>
        <w:spacing w:before="220"/>
        <w:ind w:firstLine="540"/>
        <w:jc w:val="both"/>
      </w:pPr>
      <w:r>
        <w:t xml:space="preserve">В случае если копия страхового свидетельства обязательного пенсионного страхования ординатора или иной документ, подтверждающий регистрацию ординатора в системе индивидуального (персонифицированного) учета, не был представлен заявителем 2 по собственной инициативе, не находится в распоряжении министерства, министерство направляет межведомственный запрос о представлении сведений о страховом номере индивидуального лицевого счета ординатора в системе обязательного пенсионного страхования в течение 1 рабочего дня со дня поступления документов, указанных в настоящем пункте, 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w:t>
      </w:r>
    </w:p>
    <w:p w:rsidR="008C57A7" w:rsidRDefault="008C57A7">
      <w:pPr>
        <w:pStyle w:val="ConsPlusNormal"/>
        <w:spacing w:before="220"/>
        <w:ind w:firstLine="540"/>
        <w:jc w:val="both"/>
      </w:pPr>
      <w:r>
        <w:t xml:space="preserve">В случае если в отношении ординатора не открыт индивидуальный лицевой счет, министерство в соответствии с </w:t>
      </w:r>
      <w:hyperlink r:id="rId27" w:history="1">
        <w:r>
          <w:rPr>
            <w:color w:val="0000FF"/>
          </w:rPr>
          <w:t>пунктом 1 статьи 12.1</w:t>
        </w:r>
      </w:hyperlink>
      <w:r>
        <w:t xml:space="preserve"> Федерального закона N 27-ФЗ представляет в территориальный орган Пенсионного фонда Российской Федерации сведения, указанные в </w:t>
      </w:r>
      <w:hyperlink r:id="rId28" w:history="1">
        <w:r>
          <w:rPr>
            <w:color w:val="0000FF"/>
          </w:rPr>
          <w:t>подпунктах 2</w:t>
        </w:r>
      </w:hyperlink>
      <w:r>
        <w:t xml:space="preserve"> - </w:t>
      </w:r>
      <w:hyperlink r:id="rId29" w:history="1">
        <w:r>
          <w:rPr>
            <w:color w:val="0000FF"/>
          </w:rPr>
          <w:t>8 пункта 2 статьи 6</w:t>
        </w:r>
      </w:hyperlink>
      <w:r>
        <w:t xml:space="preserve"> Федерального закона N 27-ФЗ, для открытия ординатору индивидуального лицевого счета.</w:t>
      </w:r>
    </w:p>
    <w:p w:rsidR="008C57A7" w:rsidRDefault="008C57A7">
      <w:pPr>
        <w:pStyle w:val="ConsPlusNormal"/>
        <w:spacing w:before="220"/>
        <w:ind w:firstLine="540"/>
        <w:jc w:val="both"/>
      </w:pPr>
      <w:r>
        <w:t>Документы, полученные посредством межведомственного информационного взаимодействия, приобщаются к документам, представленным заявителем 2.</w:t>
      </w:r>
    </w:p>
    <w:p w:rsidR="008C57A7" w:rsidRDefault="008C57A7">
      <w:pPr>
        <w:pStyle w:val="ConsPlusNormal"/>
        <w:spacing w:before="220"/>
        <w:ind w:firstLine="540"/>
        <w:jc w:val="both"/>
      </w:pPr>
      <w:r>
        <w:t>Днем поступления документов, указанных в настоящем пункте, считается день их непосредственного получения министерством от заявителя 2 или день вручения министерству почтового отправления отделением почтовой связи.</w:t>
      </w:r>
    </w:p>
    <w:p w:rsidR="008C57A7" w:rsidRDefault="008C57A7">
      <w:pPr>
        <w:pStyle w:val="ConsPlusNormal"/>
        <w:spacing w:before="220"/>
        <w:ind w:firstLine="540"/>
        <w:jc w:val="both"/>
      </w:pPr>
      <w:r>
        <w:t>В случае поступления документов, указанных в настоящем пункте,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8C57A7" w:rsidRDefault="008C57A7">
      <w:pPr>
        <w:pStyle w:val="ConsPlusNormal"/>
        <w:spacing w:before="220"/>
        <w:ind w:firstLine="540"/>
        <w:jc w:val="both"/>
      </w:pPr>
      <w:r>
        <w:t>Документы, указанные в настоящем пункте,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w:t>
      </w:r>
    </w:p>
    <w:p w:rsidR="008C57A7" w:rsidRDefault="008C57A7">
      <w:pPr>
        <w:pStyle w:val="ConsPlusNormal"/>
        <w:spacing w:before="220"/>
        <w:ind w:firstLine="540"/>
        <w:jc w:val="both"/>
      </w:pPr>
      <w:r>
        <w:t xml:space="preserve">3.2. Объявление о датах начала и окончания приема заявлений и документов, указанных в </w:t>
      </w:r>
      <w:hyperlink w:anchor="P94" w:history="1">
        <w:r>
          <w:rPr>
            <w:color w:val="0000FF"/>
          </w:rPr>
          <w:t>пункте 3.1</w:t>
        </w:r>
      </w:hyperlink>
      <w:r>
        <w:t xml:space="preserve"> Порядка (далее в настоящем разделе - объявление 2), размещается на официальном сайте министерства в информационно-телекоммуникационной сети Интернет (www.kraszdrav.ru) не позднее 1 февраля и 1 августа текущего года.</w:t>
      </w:r>
    </w:p>
    <w:p w:rsidR="008C57A7" w:rsidRDefault="008C57A7">
      <w:pPr>
        <w:pStyle w:val="ConsPlusNormal"/>
        <w:spacing w:before="220"/>
        <w:ind w:firstLine="540"/>
        <w:jc w:val="both"/>
      </w:pPr>
      <w:r>
        <w:t>В 2020 году объявление 2 размещается не позднее 12 октября 2020 года.</w:t>
      </w:r>
    </w:p>
    <w:p w:rsidR="008C57A7" w:rsidRDefault="008C57A7">
      <w:pPr>
        <w:pStyle w:val="ConsPlusNormal"/>
        <w:spacing w:before="220"/>
        <w:ind w:firstLine="540"/>
        <w:jc w:val="both"/>
      </w:pPr>
      <w:r>
        <w:t xml:space="preserve">Срок приема заявлений и документов, указанных в </w:t>
      </w:r>
      <w:hyperlink w:anchor="P94" w:history="1">
        <w:r>
          <w:rPr>
            <w:color w:val="0000FF"/>
          </w:rPr>
          <w:t>пункте 3.1</w:t>
        </w:r>
      </w:hyperlink>
      <w:r>
        <w:t xml:space="preserve"> Порядка, определяется министерством, но составляет не менее 30 календарных дней с даты начала их приема.</w:t>
      </w:r>
    </w:p>
    <w:p w:rsidR="008C57A7" w:rsidRDefault="008C57A7">
      <w:pPr>
        <w:pStyle w:val="ConsPlusNormal"/>
        <w:spacing w:before="220"/>
        <w:ind w:firstLine="540"/>
        <w:jc w:val="both"/>
      </w:pPr>
      <w:r>
        <w:t>Заявление и документы, поступившие после окончания срока приема заявления и документов, установленного в объявлении 2, министерством не рассматриваются и заявителю 2 не возвращаются.</w:t>
      </w:r>
    </w:p>
    <w:p w:rsidR="008C57A7" w:rsidRDefault="008C57A7">
      <w:pPr>
        <w:pStyle w:val="ConsPlusNormal"/>
        <w:spacing w:before="220"/>
        <w:ind w:firstLine="540"/>
        <w:jc w:val="both"/>
      </w:pPr>
      <w:r>
        <w:t>3.3. Министерство в течение 5 рабочих дней со дня окончания срока приема заявлений и документов передает принятые заявления и документы для рассмотрения в Комиссию.</w:t>
      </w:r>
    </w:p>
    <w:p w:rsidR="008C57A7" w:rsidRDefault="008C57A7">
      <w:pPr>
        <w:pStyle w:val="ConsPlusNormal"/>
        <w:spacing w:before="220"/>
        <w:ind w:firstLine="540"/>
        <w:jc w:val="both"/>
      </w:pPr>
      <w:r>
        <w:lastRenderedPageBreak/>
        <w:t>3.4. Комиссия в течение 5 рабочих дней с даты получения от министерства заявлений и документов рассматривает их, формирует рейтинг ординаторов по среднему баллу по результатам обучения по программе специалитета, результатам прохождения ординаторами вступительных испытаний, проводимых образовательной организацией при приеме на обучение по программе ординатуры, дате и времени регистрации заявления и документов ординатора в министерстве.</w:t>
      </w:r>
    </w:p>
    <w:p w:rsidR="008C57A7" w:rsidRDefault="008C57A7">
      <w:pPr>
        <w:pStyle w:val="ConsPlusNormal"/>
        <w:spacing w:before="220"/>
        <w:ind w:firstLine="540"/>
        <w:jc w:val="both"/>
      </w:pPr>
      <w:r>
        <w:t xml:space="preserve">3.5. Комиссия принимает решение о предоставлении ординатору образовательного сертификата и заключении с ним договора о подготовке в случае наличия у ординатора права на получение образовательного сертификата в соответствии с </w:t>
      </w:r>
      <w:hyperlink r:id="rId30" w:history="1">
        <w:r>
          <w:rPr>
            <w:color w:val="0000FF"/>
          </w:rPr>
          <w:t>пунктом 2 статьи 4</w:t>
        </w:r>
      </w:hyperlink>
      <w:r>
        <w:t xml:space="preserve"> Закона края N 9-3836 при соблюдении условия, определенного </w:t>
      </w:r>
      <w:hyperlink r:id="rId31" w:history="1">
        <w:r>
          <w:rPr>
            <w:color w:val="0000FF"/>
          </w:rPr>
          <w:t>подпунктом "б" пункта 1 статьи 5</w:t>
        </w:r>
      </w:hyperlink>
      <w:r>
        <w:t xml:space="preserve"> Закона края N 9-3836.</w:t>
      </w:r>
    </w:p>
    <w:p w:rsidR="008C57A7" w:rsidRDefault="008C57A7">
      <w:pPr>
        <w:pStyle w:val="ConsPlusNormal"/>
        <w:spacing w:before="220"/>
        <w:ind w:firstLine="540"/>
        <w:jc w:val="both"/>
      </w:pPr>
      <w:r>
        <w:t>Приоритетное право получения образовательного сертификата и заключения договора о подготовке имеют ординаторы с более высокими результатами.</w:t>
      </w:r>
    </w:p>
    <w:p w:rsidR="008C57A7" w:rsidRDefault="008C57A7">
      <w:pPr>
        <w:pStyle w:val="ConsPlusNormal"/>
        <w:spacing w:before="220"/>
        <w:ind w:firstLine="540"/>
        <w:jc w:val="both"/>
      </w:pPr>
      <w:r>
        <w:t>При равенстве результатов вступительных испытаний преимущество имеет ординатор с более высоким средним баллом по результатам обучения по программе специалитета. При равенстве среднего балла по результатам обучения по программе специалитета преимущество имеет ординатор, заявление и документы которого были зарегистрированы в министерстве раньше.</w:t>
      </w:r>
    </w:p>
    <w:p w:rsidR="008C57A7" w:rsidRDefault="008C57A7">
      <w:pPr>
        <w:pStyle w:val="ConsPlusNormal"/>
        <w:spacing w:before="220"/>
        <w:ind w:firstLine="540"/>
        <w:jc w:val="both"/>
      </w:pPr>
      <w:bookmarkStart w:id="5" w:name="P125"/>
      <w:bookmarkEnd w:id="5"/>
      <w:r>
        <w:t>3.6. Комиссия принимает решение об отказе в предоставлении ординатору образовательного сертификата и заключении с ним договора о подготовке в следующих случаях:</w:t>
      </w:r>
    </w:p>
    <w:p w:rsidR="008C57A7" w:rsidRDefault="008C57A7">
      <w:pPr>
        <w:pStyle w:val="ConsPlusNormal"/>
        <w:spacing w:before="220"/>
        <w:ind w:firstLine="540"/>
        <w:jc w:val="both"/>
      </w:pPr>
      <w:r>
        <w:t xml:space="preserve">отсутствия у ординатора права на получение образовательного сертификата в соответствии с </w:t>
      </w:r>
      <w:hyperlink r:id="rId32" w:history="1">
        <w:r>
          <w:rPr>
            <w:color w:val="0000FF"/>
          </w:rPr>
          <w:t>пунктом 2 статьи 4</w:t>
        </w:r>
      </w:hyperlink>
      <w:r>
        <w:t xml:space="preserve"> Закона края N 9-3836;</w:t>
      </w:r>
    </w:p>
    <w:p w:rsidR="008C57A7" w:rsidRDefault="008C57A7">
      <w:pPr>
        <w:pStyle w:val="ConsPlusNormal"/>
        <w:spacing w:before="220"/>
        <w:ind w:firstLine="540"/>
        <w:jc w:val="both"/>
      </w:pPr>
      <w:r>
        <w:t xml:space="preserve">несоблюдения условий, определенных </w:t>
      </w:r>
      <w:hyperlink r:id="rId33" w:history="1">
        <w:r>
          <w:rPr>
            <w:color w:val="0000FF"/>
          </w:rPr>
          <w:t>подпунктом "б" пункта 1 статьи 5</w:t>
        </w:r>
      </w:hyperlink>
      <w:r>
        <w:t xml:space="preserve"> Закона края N 9-3836;</w:t>
      </w:r>
    </w:p>
    <w:p w:rsidR="008C57A7" w:rsidRDefault="008C57A7">
      <w:pPr>
        <w:pStyle w:val="ConsPlusNormal"/>
        <w:spacing w:before="220"/>
        <w:ind w:firstLine="540"/>
        <w:jc w:val="both"/>
      </w:pPr>
      <w:r>
        <w:t xml:space="preserve">непредставления какого-либо из документов, предусмотренных </w:t>
      </w:r>
      <w:hyperlink w:anchor="P94" w:history="1">
        <w:r>
          <w:rPr>
            <w:color w:val="0000FF"/>
          </w:rPr>
          <w:t>пунктом 3.1</w:t>
        </w:r>
      </w:hyperlink>
      <w:r>
        <w:t xml:space="preserve"> Порядка, за исключением копии страхового свидетельства обязательного пенсионного страхования ординатора или иного документа, подтверждающего регистрацию в системе индивидуального (персонифицированного) учета, при его наличии, который представляется по собственной инициативе ординатора;</w:t>
      </w:r>
    </w:p>
    <w:p w:rsidR="008C57A7" w:rsidRDefault="008C57A7">
      <w:pPr>
        <w:pStyle w:val="ConsPlusNormal"/>
        <w:spacing w:before="220"/>
        <w:ind w:firstLine="540"/>
        <w:jc w:val="both"/>
      </w:pPr>
      <w:r>
        <w:t>наличия в представленных заявлении и документах недостоверных сведений.</w:t>
      </w:r>
    </w:p>
    <w:p w:rsidR="008C57A7" w:rsidRDefault="008C57A7">
      <w:pPr>
        <w:pStyle w:val="ConsPlusNormal"/>
        <w:spacing w:before="220"/>
        <w:ind w:firstLine="540"/>
        <w:jc w:val="both"/>
      </w:pPr>
      <w:r>
        <w:t>3.7. Решение Комиссии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подготовке (далее - решение 2) оформляется протоколом.</w:t>
      </w:r>
    </w:p>
    <w:p w:rsidR="008C57A7" w:rsidRDefault="008C57A7">
      <w:pPr>
        <w:pStyle w:val="ConsPlusNormal"/>
        <w:spacing w:before="220"/>
        <w:ind w:firstLine="540"/>
        <w:jc w:val="both"/>
      </w:pPr>
      <w:r>
        <w:t xml:space="preserve">Протокол в течение 2 рабочих дней со дня рассмотрения Комиссией заявлений и документов, указанных в </w:t>
      </w:r>
      <w:hyperlink w:anchor="P94" w:history="1">
        <w:r>
          <w:rPr>
            <w:color w:val="0000FF"/>
          </w:rPr>
          <w:t>пункте 3.1</w:t>
        </w:r>
      </w:hyperlink>
      <w:r>
        <w:t xml:space="preserve"> Порядка, оформляется и подписывается лицом, председательствующим на заседании Комиссии, и передается в министерство в день его подписания.</w:t>
      </w:r>
    </w:p>
    <w:p w:rsidR="008C57A7" w:rsidRDefault="008C57A7">
      <w:pPr>
        <w:pStyle w:val="ConsPlusNormal"/>
        <w:spacing w:before="220"/>
        <w:ind w:firstLine="540"/>
        <w:jc w:val="both"/>
      </w:pPr>
      <w:r>
        <w:t>3.8. Министерство в течение 5 рабочих дней со дня получения протокола направляет заявителю 2 способом, указанным им в заявлении, уведомление о принятом Комиссией решении (далее в настоящем разделе - уведомление 2).</w:t>
      </w:r>
    </w:p>
    <w:p w:rsidR="008C57A7" w:rsidRDefault="008C57A7">
      <w:pPr>
        <w:pStyle w:val="ConsPlusNormal"/>
        <w:spacing w:before="220"/>
        <w:ind w:firstLine="540"/>
        <w:jc w:val="both"/>
      </w:pPr>
      <w:r>
        <w:t xml:space="preserve">В случае принятия Комиссией решения об отказе в предоставлении ординатору образовательного сертификата и заключении с ним договора о подготовке в уведомлении 2 указывается одно или несколько оснований отказа, предусмотренных </w:t>
      </w:r>
      <w:hyperlink w:anchor="P125" w:history="1">
        <w:r>
          <w:rPr>
            <w:color w:val="0000FF"/>
          </w:rPr>
          <w:t>пунктом 3.6</w:t>
        </w:r>
      </w:hyperlink>
      <w:r>
        <w:t xml:space="preserve"> Порядка.</w:t>
      </w:r>
    </w:p>
    <w:p w:rsidR="008C57A7" w:rsidRDefault="008C57A7">
      <w:pPr>
        <w:pStyle w:val="ConsPlusNormal"/>
        <w:spacing w:before="220"/>
        <w:ind w:firstLine="540"/>
        <w:jc w:val="both"/>
      </w:pPr>
      <w:r>
        <w:lastRenderedPageBreak/>
        <w:t>В случае принятия Комиссией решения о предоставлении ординатору образовательного сертификата и заключении с ним договора о подготовке в уведомлении 2 указываются порядок предоставления ему образовательного сертификата, дата и место заключения договора о подготовке.</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2</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t>от 22 сентября 2020 г. N 635-п</w:t>
      </w:r>
    </w:p>
    <w:p w:rsidR="008C57A7" w:rsidRDefault="008C57A7">
      <w:pPr>
        <w:pStyle w:val="ConsPlusNormal"/>
        <w:jc w:val="both"/>
      </w:pPr>
    </w:p>
    <w:p w:rsidR="008C57A7" w:rsidRDefault="008C57A7">
      <w:pPr>
        <w:pStyle w:val="ConsPlusTitle"/>
        <w:jc w:val="center"/>
      </w:pPr>
      <w:bookmarkStart w:id="6" w:name="P145"/>
      <w:bookmarkEnd w:id="6"/>
      <w:r>
        <w:t>ПОРЯДОК</w:t>
      </w:r>
    </w:p>
    <w:p w:rsidR="008C57A7" w:rsidRDefault="008C57A7">
      <w:pPr>
        <w:pStyle w:val="ConsPlusTitle"/>
        <w:jc w:val="center"/>
      </w:pPr>
      <w:r>
        <w:t>ЗАКЛЮЧЕНИЯ ДОГОВОРА О ПОДГОТОВКЕ В ОБРАЗОВАТЕЛЬНОЙ</w:t>
      </w:r>
    </w:p>
    <w:p w:rsidR="008C57A7" w:rsidRDefault="008C57A7">
      <w:pPr>
        <w:pStyle w:val="ConsPlusTitle"/>
        <w:jc w:val="center"/>
      </w:pPr>
      <w:r>
        <w:t>ОРГАНИЗАЦИИ С ПРИМЕНЕНИЕМ ОБРАЗОВАТЕЛЬНОГО СЕРТИФИКАТА</w:t>
      </w:r>
    </w:p>
    <w:p w:rsidR="008C57A7" w:rsidRDefault="008C57A7">
      <w:pPr>
        <w:pStyle w:val="ConsPlusTitle"/>
        <w:jc w:val="center"/>
      </w:pPr>
      <w:r>
        <w:t>ПО ПРОГРАММЕ СПЕЦИАЛИТЕТА ИЛИ ОРДИНАТУРЫ</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заключения договора о подготовке в образовательной организации с применением образовательного сертификата по программе специалитета или ординатуры (далее - Порядок) определяет процедуру заключения договора о подготовке в государственной образовательной организации высшего медицинского образования или научной организации, расположенной на территории Красноярского края,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(далее - образовательная организация), с применением образовательного сертификата по программе специалитета или ординатуры (далее - договор о подготовке) в соответствии с </w:t>
      </w:r>
      <w:hyperlink r:id="rId34"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35" w:history="1">
        <w:r>
          <w:rPr>
            <w:color w:val="0000FF"/>
          </w:rPr>
          <w:t>Законом</w:t>
        </w:r>
      </w:hyperlink>
      <w:r>
        <w:t xml:space="preserve"> края N 9-3836.</w:t>
      </w:r>
    </w:p>
    <w:p w:rsidR="008C57A7" w:rsidRDefault="008C57A7">
      <w:pPr>
        <w:pStyle w:val="ConsPlusNormal"/>
        <w:spacing w:before="220"/>
        <w:ind w:firstLine="540"/>
        <w:jc w:val="both"/>
      </w:pPr>
      <w:r>
        <w:t>1.3. Договор о подготовке заключается по итогам отбора студентов (ординаторов) для заключения договора о подготовке и принятия решения Комиссией по отбору граждан для заключения договоров о подготовке (далее - Комиссия) о предоставлении студенту (ординатору) образовательного сертификата и заключении с ним договора о подготовке.</w:t>
      </w:r>
    </w:p>
    <w:p w:rsidR="008C57A7" w:rsidRDefault="008C57A7">
      <w:pPr>
        <w:pStyle w:val="ConsPlusNormal"/>
        <w:spacing w:before="220"/>
        <w:ind w:firstLine="540"/>
        <w:jc w:val="both"/>
      </w:pPr>
      <w:r>
        <w:t>1.4. Договор о подготовке заключается министерством здравоохранения Красноярского края (далее - министерство) со студентом (ординатором) по форме, утвержденной министерством.</w:t>
      </w:r>
    </w:p>
    <w:p w:rsidR="008C57A7" w:rsidRDefault="008C57A7">
      <w:pPr>
        <w:pStyle w:val="ConsPlusNormal"/>
        <w:jc w:val="both"/>
      </w:pPr>
    </w:p>
    <w:p w:rsidR="008C57A7" w:rsidRDefault="008C57A7">
      <w:pPr>
        <w:pStyle w:val="ConsPlusTitle"/>
        <w:jc w:val="center"/>
        <w:outlineLvl w:val="1"/>
      </w:pPr>
      <w:r>
        <w:t>2. ПОРЯДОК ЗАКЛЮЧЕНИЯ ДОГОВОРА О ПОДГОТОВКЕ</w:t>
      </w:r>
    </w:p>
    <w:p w:rsidR="008C57A7" w:rsidRDefault="008C57A7">
      <w:pPr>
        <w:pStyle w:val="ConsPlusNormal"/>
        <w:jc w:val="both"/>
      </w:pPr>
    </w:p>
    <w:p w:rsidR="008C57A7" w:rsidRDefault="008C57A7">
      <w:pPr>
        <w:pStyle w:val="ConsPlusNormal"/>
        <w:ind w:firstLine="540"/>
        <w:jc w:val="both"/>
      </w:pPr>
      <w:r>
        <w:t>2.1. Министерство в течение 5 рабочих дней со дня получения протокола Комиссии, содержащего решение Комиссии о предоставлении студенту (ординатору) образовательного сертификата и заключении с ним договора о подготовке, осуществляет подготовку проекта договора о подготовке в 2 экземплярах на каждого студента (ординатора).</w:t>
      </w:r>
    </w:p>
    <w:p w:rsidR="008C57A7" w:rsidRDefault="008C57A7">
      <w:pPr>
        <w:pStyle w:val="ConsPlusNormal"/>
        <w:spacing w:before="220"/>
        <w:ind w:firstLine="540"/>
        <w:jc w:val="both"/>
      </w:pPr>
      <w:r>
        <w:t>2.2. Проект договора о подготовке в 2 экземплярах на каждого студента (ординатора) подписывается министром или уполномоченным им должностным лицом министерства.</w:t>
      </w:r>
    </w:p>
    <w:p w:rsidR="008C57A7" w:rsidRDefault="008C5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7A7">
        <w:trPr>
          <w:jc w:val="center"/>
        </w:trPr>
        <w:tc>
          <w:tcPr>
            <w:tcW w:w="9294" w:type="dxa"/>
            <w:tcBorders>
              <w:top w:val="nil"/>
              <w:left w:val="single" w:sz="24" w:space="0" w:color="CED3F1"/>
              <w:bottom w:val="nil"/>
              <w:right w:val="single" w:sz="24" w:space="0" w:color="F4F3F8"/>
            </w:tcBorders>
            <w:shd w:val="clear" w:color="auto" w:fill="F4F3F8"/>
          </w:tcPr>
          <w:p w:rsidR="008C57A7" w:rsidRDefault="008C57A7">
            <w:pPr>
              <w:pStyle w:val="ConsPlusNormal"/>
              <w:jc w:val="both"/>
            </w:pPr>
            <w:r>
              <w:rPr>
                <w:color w:val="392C69"/>
              </w:rPr>
              <w:lastRenderedPageBreak/>
              <w:t>КонсультантПлюс: примечание.</w:t>
            </w:r>
          </w:p>
          <w:p w:rsidR="008C57A7" w:rsidRDefault="008C57A7">
            <w:pPr>
              <w:pStyle w:val="ConsPlusNormal"/>
              <w:jc w:val="both"/>
            </w:pPr>
            <w:r>
              <w:rPr>
                <w:color w:val="392C69"/>
              </w:rPr>
              <w:t>В официальном тексте документа, видимо, допущена опечатка: слова "со дня" повторяются дважды.</w:t>
            </w:r>
          </w:p>
        </w:tc>
      </w:tr>
    </w:tbl>
    <w:p w:rsidR="008C57A7" w:rsidRDefault="008C57A7">
      <w:pPr>
        <w:pStyle w:val="ConsPlusNormal"/>
        <w:spacing w:before="280"/>
        <w:ind w:firstLine="540"/>
        <w:jc w:val="both"/>
      </w:pPr>
      <w:r>
        <w:t>2.3. Подписанные министром или уполномоченным им должностным лицом министерства 2 экземпляра договора о подготовке подписываются студентом (ординатором) в день, указанный в направленном студенту (ординатору) уведомлении о принятом Комиссией решении, но не позднее пятнадцати рабочих дней со дня со дня получения министерством протокола Комиссии.</w:t>
      </w:r>
    </w:p>
    <w:p w:rsidR="008C57A7" w:rsidRDefault="008C57A7">
      <w:pPr>
        <w:pStyle w:val="ConsPlusNormal"/>
        <w:spacing w:before="220"/>
        <w:ind w:firstLine="540"/>
        <w:jc w:val="both"/>
      </w:pPr>
      <w:r>
        <w:t>2.4. После подписания студентом (ординатором) 2 экземпляров договора о подготовке министерство регистрирует их в журнале регистрации договоров о подготовке.</w:t>
      </w:r>
    </w:p>
    <w:p w:rsidR="008C57A7" w:rsidRDefault="008C57A7">
      <w:pPr>
        <w:pStyle w:val="ConsPlusNormal"/>
        <w:spacing w:before="220"/>
        <w:ind w:firstLine="540"/>
        <w:jc w:val="both"/>
      </w:pPr>
      <w:r>
        <w:t>После регистрации один экземпляр договора о подготовке передается студенту (ординатору) лично под подпись в журнале регистрации договоров о подготовке.</w:t>
      </w:r>
    </w:p>
    <w:p w:rsidR="008C57A7" w:rsidRDefault="008C57A7">
      <w:pPr>
        <w:pStyle w:val="ConsPlusNormal"/>
        <w:spacing w:before="220"/>
        <w:ind w:firstLine="540"/>
        <w:jc w:val="both"/>
      </w:pPr>
      <w:r>
        <w:t>2.5. Персональные данные студента (ординатора) и информация о заключении с ним договора о подготовке вносятся министерством в электронную базу данных.</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3</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t>от 22 сентября 2020 г. N 635-п</w:t>
      </w:r>
    </w:p>
    <w:p w:rsidR="008C57A7" w:rsidRDefault="008C57A7">
      <w:pPr>
        <w:pStyle w:val="ConsPlusNormal"/>
        <w:jc w:val="both"/>
      </w:pPr>
    </w:p>
    <w:p w:rsidR="008C57A7" w:rsidRDefault="008C57A7">
      <w:pPr>
        <w:pStyle w:val="ConsPlusTitle"/>
        <w:jc w:val="center"/>
      </w:pPr>
      <w:bookmarkStart w:id="7" w:name="P177"/>
      <w:bookmarkEnd w:id="7"/>
      <w:r>
        <w:t>ПОРЯДОК</w:t>
      </w:r>
    </w:p>
    <w:p w:rsidR="008C57A7" w:rsidRDefault="008C57A7">
      <w:pPr>
        <w:pStyle w:val="ConsPlusTitle"/>
        <w:jc w:val="center"/>
      </w:pPr>
      <w:r>
        <w:t>ПРЕДОСТАВЛЕНИЯ ОБРАЗОВАТЕЛЬНОГО СЕРТИФИКАТА</w:t>
      </w:r>
    </w:p>
    <w:p w:rsidR="008C57A7" w:rsidRDefault="008C57A7">
      <w:pPr>
        <w:pStyle w:val="ConsPlusTitle"/>
        <w:jc w:val="center"/>
      </w:pPr>
      <w:r>
        <w:t>СТУДЕНТАМ, ОРДИНАТОРАМ И СЛУШАТЕЛЯМ</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предоставления образовательного сертификата студентам, ординаторам и слушателям (далее - Порядок) определяет процедуру предоставления образовательного сертификата студентам, ординаторам и слушателям в соответствии с </w:t>
      </w:r>
      <w:hyperlink r:id="rId36"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37" w:history="1">
        <w:r>
          <w:rPr>
            <w:color w:val="0000FF"/>
          </w:rPr>
          <w:t>Законом</w:t>
        </w:r>
      </w:hyperlink>
      <w:r>
        <w:t xml:space="preserve"> края N 9-3836.</w:t>
      </w:r>
    </w:p>
    <w:p w:rsidR="008C57A7" w:rsidRDefault="008C57A7">
      <w:pPr>
        <w:pStyle w:val="ConsPlusNormal"/>
        <w:spacing w:before="220"/>
        <w:ind w:firstLine="540"/>
        <w:jc w:val="both"/>
      </w:pPr>
      <w:r>
        <w:t>1.3. Образовательный сертификат предоставляется министерством здравоохранения Красноярского края (далее - министерство).</w:t>
      </w:r>
    </w:p>
    <w:p w:rsidR="008C57A7" w:rsidRDefault="008C57A7">
      <w:pPr>
        <w:pStyle w:val="ConsPlusNormal"/>
        <w:spacing w:before="220"/>
        <w:ind w:firstLine="540"/>
        <w:jc w:val="both"/>
      </w:pPr>
      <w:r>
        <w:t>1.4. Образовательный сертификат студентам (ординаторам) предоставляется по итогам отбора студентов (ординаторов) для заключения договора о подготовке и принятия решения Комиссией по отбору граждан для заключения договоров о подготовке (далее - Комиссия) о предоставлении студенту (ординатору) образовательного сертификата и заключении с ним договора о подготовке.</w:t>
      </w:r>
    </w:p>
    <w:p w:rsidR="008C57A7" w:rsidRDefault="008C57A7">
      <w:pPr>
        <w:pStyle w:val="ConsPlusNormal"/>
        <w:spacing w:before="220"/>
        <w:ind w:firstLine="540"/>
        <w:jc w:val="both"/>
      </w:pPr>
      <w:r>
        <w:t>1.5. Образовательный сертификат слушателю предоставляется на основании заявки медицинской организации, подведомственной министерству.</w:t>
      </w:r>
    </w:p>
    <w:p w:rsidR="008C57A7" w:rsidRDefault="008C57A7">
      <w:pPr>
        <w:pStyle w:val="ConsPlusNormal"/>
        <w:jc w:val="both"/>
      </w:pPr>
    </w:p>
    <w:p w:rsidR="008C57A7" w:rsidRDefault="008C57A7">
      <w:pPr>
        <w:pStyle w:val="ConsPlusTitle"/>
        <w:jc w:val="center"/>
        <w:outlineLvl w:val="1"/>
      </w:pPr>
      <w:r>
        <w:lastRenderedPageBreak/>
        <w:t>2. ПОРЯДОК ПРЕДОСТАВЛЕНИЯ ОБРАЗОВАТЕЛЬНОГО</w:t>
      </w:r>
    </w:p>
    <w:p w:rsidR="008C57A7" w:rsidRDefault="008C57A7">
      <w:pPr>
        <w:pStyle w:val="ConsPlusTitle"/>
        <w:jc w:val="center"/>
      </w:pPr>
      <w:r>
        <w:t>СЕРТИФИКАТА СТУДЕНТАМ, ОРДИНАТОРАМ</w:t>
      </w:r>
    </w:p>
    <w:p w:rsidR="008C57A7" w:rsidRDefault="008C57A7">
      <w:pPr>
        <w:pStyle w:val="ConsPlusNormal"/>
        <w:jc w:val="both"/>
      </w:pPr>
    </w:p>
    <w:p w:rsidR="008C57A7" w:rsidRDefault="008C57A7">
      <w:pPr>
        <w:pStyle w:val="ConsPlusNormal"/>
        <w:ind w:firstLine="540"/>
        <w:jc w:val="both"/>
      </w:pPr>
      <w:r>
        <w:t xml:space="preserve">2.1. Министерство в течение 5 рабочих дней со дня получения протокола Комиссии, содержащего решение Комиссии о предоставлении студенту (ординатору) образовательного сертификата и заключении с ним договора о подготовке, осуществляет подготовку проекта образовательного </w:t>
      </w:r>
      <w:hyperlink w:anchor="P228" w:history="1">
        <w:r>
          <w:rPr>
            <w:color w:val="0000FF"/>
          </w:rPr>
          <w:t>сертификата</w:t>
        </w:r>
      </w:hyperlink>
      <w:r>
        <w:t xml:space="preserve"> на каждого студента (ординатора) в виде электронного документа по форме согласно приложению N 1 к Порядку.</w:t>
      </w:r>
    </w:p>
    <w:p w:rsidR="008C57A7" w:rsidRDefault="008C57A7">
      <w:pPr>
        <w:pStyle w:val="ConsPlusNormal"/>
        <w:spacing w:before="220"/>
        <w:ind w:firstLine="540"/>
        <w:jc w:val="both"/>
      </w:pPr>
      <w:r>
        <w:t xml:space="preserve">2.2. Проект образовательного сертификата подписывается усиленной квалифицированной электронной подписью министра или уполномоченного им должностного лица министерства в соответствии с Федеральным </w:t>
      </w:r>
      <w:hyperlink r:id="rId38" w:history="1">
        <w:r>
          <w:rPr>
            <w:color w:val="0000FF"/>
          </w:rPr>
          <w:t>законом</w:t>
        </w:r>
      </w:hyperlink>
      <w:r>
        <w:t xml:space="preserve"> от 06.04.2011 N 63-ФЗ "Об электронной подписи".</w:t>
      </w:r>
    </w:p>
    <w:p w:rsidR="008C57A7" w:rsidRDefault="008C57A7">
      <w:pPr>
        <w:pStyle w:val="ConsPlusNormal"/>
        <w:spacing w:before="220"/>
        <w:ind w:firstLine="540"/>
        <w:jc w:val="both"/>
      </w:pPr>
      <w:r>
        <w:t>2.3. Подписанный образовательный сертификат в день его подписания распечатывается на бумажном носителе, регистрируется в министерстве в журнале регистрации образовательных сертификатов с указанием номера и даты.</w:t>
      </w:r>
    </w:p>
    <w:p w:rsidR="008C57A7" w:rsidRDefault="008C57A7">
      <w:pPr>
        <w:pStyle w:val="ConsPlusNormal"/>
        <w:spacing w:before="220"/>
        <w:ind w:firstLine="540"/>
        <w:jc w:val="both"/>
      </w:pPr>
      <w:r>
        <w:t xml:space="preserve">2.4. После регистрации образовательный сертификат направляется министерством в образовательную организацию в течение 3 рабочих дней со дня подписания со студентом (ординатором) договора о подготовке в порядке, предусмотренном регламентом информационного взаимодействия между министерством и образовательной организацией с учетом требований, установленных Федеральным </w:t>
      </w:r>
      <w:hyperlink r:id="rId39" w:history="1">
        <w:r>
          <w:rPr>
            <w:color w:val="0000FF"/>
          </w:rPr>
          <w:t>законом</w:t>
        </w:r>
      </w:hyperlink>
      <w:r>
        <w:t xml:space="preserve"> от 27.07.2006 N 152-ФЗ "О персональных данных".</w:t>
      </w:r>
    </w:p>
    <w:p w:rsidR="008C57A7" w:rsidRDefault="008C57A7">
      <w:pPr>
        <w:pStyle w:val="ConsPlusNormal"/>
        <w:spacing w:before="220"/>
        <w:ind w:firstLine="540"/>
        <w:jc w:val="both"/>
      </w:pPr>
      <w:r>
        <w:t>2.5. Сведения о предоставленном образовательном сертификате студенту (ординатору) вносятся министерством в реестр образовательных сертификатов.</w:t>
      </w:r>
    </w:p>
    <w:p w:rsidR="008C57A7" w:rsidRDefault="008C57A7">
      <w:pPr>
        <w:pStyle w:val="ConsPlusNormal"/>
        <w:jc w:val="both"/>
      </w:pPr>
    </w:p>
    <w:p w:rsidR="008C57A7" w:rsidRDefault="008C57A7">
      <w:pPr>
        <w:pStyle w:val="ConsPlusTitle"/>
        <w:jc w:val="center"/>
        <w:outlineLvl w:val="1"/>
      </w:pPr>
      <w:r>
        <w:t>3. ПОРЯДОК ПРЕДОСТАВЛЕНИЯ СЛУШАТЕЛЮ ОБРАЗОВАТЕЛЬНОГО</w:t>
      </w:r>
    </w:p>
    <w:p w:rsidR="008C57A7" w:rsidRDefault="008C57A7">
      <w:pPr>
        <w:pStyle w:val="ConsPlusTitle"/>
        <w:jc w:val="center"/>
      </w:pPr>
      <w:r>
        <w:t>СЕРТИФИКАТА НА ДОПОЛНИТЕЛЬНОЕ ПРОФЕССИОНАЛЬНОЕ ОБРАЗОВАНИЕ</w:t>
      </w:r>
    </w:p>
    <w:p w:rsidR="008C57A7" w:rsidRDefault="008C57A7">
      <w:pPr>
        <w:pStyle w:val="ConsPlusNormal"/>
        <w:jc w:val="both"/>
      </w:pPr>
    </w:p>
    <w:p w:rsidR="008C57A7" w:rsidRDefault="008C57A7">
      <w:pPr>
        <w:pStyle w:val="ConsPlusNormal"/>
        <w:ind w:firstLine="540"/>
        <w:jc w:val="both"/>
      </w:pPr>
      <w:bookmarkStart w:id="8" w:name="P201"/>
      <w:bookmarkEnd w:id="8"/>
      <w:r>
        <w:t>3.1. Дополнительное профессиональное образование слушателей с применением образовательного сертификата осуществляется на основе показателей дополнительного профессионального образования слушателей с применением образовательного сертификата (далее - показатели дополнительного профессионального образования).</w:t>
      </w:r>
    </w:p>
    <w:p w:rsidR="008C57A7" w:rsidRDefault="008C57A7">
      <w:pPr>
        <w:pStyle w:val="ConsPlusNormal"/>
        <w:spacing w:before="220"/>
        <w:ind w:firstLine="540"/>
        <w:jc w:val="both"/>
      </w:pPr>
      <w:r>
        <w:t xml:space="preserve">3.2. </w:t>
      </w:r>
      <w:hyperlink w:anchor="P283" w:history="1">
        <w:r>
          <w:rPr>
            <w:color w:val="0000FF"/>
          </w:rPr>
          <w:t>Показатели</w:t>
        </w:r>
      </w:hyperlink>
      <w:r>
        <w:t xml:space="preserve"> дополнительного профессионального образования утверждаются министерством на каждый квартал текущего года в соответствии с учебно-производственным планом образовательной организации по форме согласно приложению N 2 к Порядку, размещаются в информационно-телекоммуникационной сети Интернет на официальном сайте министерства (www.kraszdrav.ru) в срок до 10 числа месяца, предшествующего первому месяцу следующего квартала.</w:t>
      </w:r>
    </w:p>
    <w:p w:rsidR="008C57A7" w:rsidRDefault="008C57A7">
      <w:pPr>
        <w:pStyle w:val="ConsPlusNormal"/>
        <w:spacing w:before="220"/>
        <w:ind w:firstLine="540"/>
        <w:jc w:val="both"/>
      </w:pPr>
      <w:r>
        <w:t xml:space="preserve">3.3. Медицинские организации в соответствии с показателями дополнительного профессионального образования, указанными в </w:t>
      </w:r>
      <w:hyperlink w:anchor="P201" w:history="1">
        <w:r>
          <w:rPr>
            <w:color w:val="0000FF"/>
          </w:rPr>
          <w:t>пункте 3.1</w:t>
        </w:r>
      </w:hyperlink>
      <w:r>
        <w:t xml:space="preserve"> Порядка, формируют и направляют в министерство в течение 10 рабочих дней со дня размещения на официальном сайте министерства показателей дополнительного профессионального образования </w:t>
      </w:r>
      <w:hyperlink w:anchor="P320" w:history="1">
        <w:r>
          <w:rPr>
            <w:color w:val="0000FF"/>
          </w:rPr>
          <w:t>заявку</w:t>
        </w:r>
      </w:hyperlink>
      <w:r>
        <w:t xml:space="preserve"> по форме согласно приложению N 3 к Порядку.</w:t>
      </w:r>
    </w:p>
    <w:p w:rsidR="008C57A7" w:rsidRDefault="008C57A7">
      <w:pPr>
        <w:pStyle w:val="ConsPlusNormal"/>
        <w:spacing w:before="220"/>
        <w:ind w:firstLine="540"/>
        <w:jc w:val="both"/>
      </w:pPr>
      <w:r>
        <w:t>3.4. В заявку медицинская организация включает медицинских работников, являющихся гражданами Российской Федерации, осуществляющих трудовую деятельность в данной медицинской организации по основной занимаемой должности.</w:t>
      </w:r>
    </w:p>
    <w:p w:rsidR="008C57A7" w:rsidRDefault="008C57A7">
      <w:pPr>
        <w:pStyle w:val="ConsPlusNormal"/>
        <w:spacing w:before="220"/>
        <w:ind w:firstLine="540"/>
        <w:jc w:val="both"/>
      </w:pPr>
      <w:r>
        <w:t>3.5. Решение о включении слушателя в заявку принимает руководитель медицинской организации.</w:t>
      </w:r>
    </w:p>
    <w:p w:rsidR="008C57A7" w:rsidRDefault="008C57A7">
      <w:pPr>
        <w:pStyle w:val="ConsPlusNormal"/>
        <w:spacing w:before="220"/>
        <w:ind w:firstLine="540"/>
        <w:jc w:val="both"/>
      </w:pPr>
      <w:r>
        <w:lastRenderedPageBreak/>
        <w:t xml:space="preserve">3.6. Выбор дополнительной профессиональной программы, подлежащей освоению с применением образовательного сертификата, осуществляется слушателем из перечня дополнительных профессиональных программ, включенных в показатели дополнительного профессионального образования, указанные в </w:t>
      </w:r>
      <w:hyperlink w:anchor="P201" w:history="1">
        <w:r>
          <w:rPr>
            <w:color w:val="0000FF"/>
          </w:rPr>
          <w:t>пункте 3.1</w:t>
        </w:r>
      </w:hyperlink>
      <w:r>
        <w:t xml:space="preserve"> Порядка, утвержденные министерством на очередной квартал года, с учетом профиля (направления) профессиональной деятельности слушателя.</w:t>
      </w:r>
    </w:p>
    <w:p w:rsidR="008C57A7" w:rsidRDefault="008C57A7">
      <w:pPr>
        <w:pStyle w:val="ConsPlusNormal"/>
        <w:spacing w:before="220"/>
        <w:ind w:firstLine="540"/>
        <w:jc w:val="both"/>
      </w:pPr>
      <w:bookmarkStart w:id="9" w:name="P207"/>
      <w:bookmarkEnd w:id="9"/>
      <w:r>
        <w:t>3.7. Министерство в течение 5 рабочих дней с момента окончания приема заявок от медицинских организаций рассматривает их и принимает решение в форме приказа о предоставлении слушателю образовательного сертификата на дополнительное профессиональное образование (далее - приказ).</w:t>
      </w:r>
    </w:p>
    <w:p w:rsidR="008C57A7" w:rsidRDefault="008C57A7">
      <w:pPr>
        <w:pStyle w:val="ConsPlusNormal"/>
        <w:spacing w:before="220"/>
        <w:ind w:firstLine="540"/>
        <w:jc w:val="both"/>
      </w:pPr>
      <w:r>
        <w:t xml:space="preserve">Решение о предоставлении слушателю образовательного сертификата на дополнительное профессиональное образование министерство принимает в пределах показателей дополнительного профессионального образования, указанных в </w:t>
      </w:r>
      <w:hyperlink w:anchor="P201" w:history="1">
        <w:r>
          <w:rPr>
            <w:color w:val="0000FF"/>
          </w:rPr>
          <w:t>пункте 3.1</w:t>
        </w:r>
      </w:hyperlink>
      <w:r>
        <w:t xml:space="preserve"> Порядка.</w:t>
      </w:r>
    </w:p>
    <w:p w:rsidR="008C57A7" w:rsidRDefault="008C57A7">
      <w:pPr>
        <w:pStyle w:val="ConsPlusNormal"/>
        <w:spacing w:before="220"/>
        <w:ind w:firstLine="540"/>
        <w:jc w:val="both"/>
      </w:pPr>
      <w:r>
        <w:t xml:space="preserve">3.8. Министерство в течение 1 рабочего дня со дня принятия приказа, указанного в </w:t>
      </w:r>
      <w:hyperlink w:anchor="P207" w:history="1">
        <w:r>
          <w:rPr>
            <w:color w:val="0000FF"/>
          </w:rPr>
          <w:t>пункте 3.7</w:t>
        </w:r>
      </w:hyperlink>
      <w:r>
        <w:t xml:space="preserve"> Порядка, направляет его в медицинскую организацию.</w:t>
      </w:r>
    </w:p>
    <w:p w:rsidR="008C57A7" w:rsidRDefault="008C57A7">
      <w:pPr>
        <w:pStyle w:val="ConsPlusNormal"/>
        <w:spacing w:before="220"/>
        <w:ind w:firstLine="540"/>
        <w:jc w:val="both"/>
      </w:pPr>
      <w:r>
        <w:t xml:space="preserve">3.9. Министерство в течение 3 рабочих дней со дня принятия приказа, указанного в </w:t>
      </w:r>
      <w:hyperlink w:anchor="P207" w:history="1">
        <w:r>
          <w:rPr>
            <w:color w:val="0000FF"/>
          </w:rPr>
          <w:t>пункте 3.7</w:t>
        </w:r>
      </w:hyperlink>
      <w:r>
        <w:t xml:space="preserve"> Порядка, готовит проект образовательного </w:t>
      </w:r>
      <w:hyperlink w:anchor="P357" w:history="1">
        <w:r>
          <w:rPr>
            <w:color w:val="0000FF"/>
          </w:rPr>
          <w:t>сертификата</w:t>
        </w:r>
      </w:hyperlink>
      <w:r>
        <w:t xml:space="preserve"> слушателю на дополнительное профессиональное образование в виде электронного документа по форме согласно приложению N 4 к Порядку.</w:t>
      </w:r>
    </w:p>
    <w:p w:rsidR="008C57A7" w:rsidRDefault="008C57A7">
      <w:pPr>
        <w:pStyle w:val="ConsPlusNormal"/>
        <w:spacing w:before="220"/>
        <w:ind w:firstLine="540"/>
        <w:jc w:val="both"/>
      </w:pPr>
      <w:r>
        <w:t xml:space="preserve">3.10. Проект образовательного сертификата на дополнительное профессиональное образование подписывается усиленной квалифицированной электронной подписью министра здравоохранения Красноярского края или уполномоченного им должностного лица министерства в соответствии с Федеральным </w:t>
      </w:r>
      <w:hyperlink r:id="rId40" w:history="1">
        <w:r>
          <w:rPr>
            <w:color w:val="0000FF"/>
          </w:rPr>
          <w:t>законом</w:t>
        </w:r>
      </w:hyperlink>
      <w:r>
        <w:t xml:space="preserve"> от 06.04.2011 N 63-ФЗ "Об электронной подписи".</w:t>
      </w:r>
    </w:p>
    <w:p w:rsidR="008C57A7" w:rsidRDefault="008C57A7">
      <w:pPr>
        <w:pStyle w:val="ConsPlusNormal"/>
        <w:spacing w:before="220"/>
        <w:ind w:firstLine="540"/>
        <w:jc w:val="both"/>
      </w:pPr>
      <w:r>
        <w:t>3.11. Подписанный образовательный сертификат на дополнительное профессиональное образование в день его подписания распечатывается на бумажном носителе, регистрируется в министерстве в журнале регистрации образовательных сертификатов на дополнительное профессиональное образование с указанием номера и даты.</w:t>
      </w:r>
    </w:p>
    <w:p w:rsidR="008C57A7" w:rsidRDefault="008C57A7">
      <w:pPr>
        <w:pStyle w:val="ConsPlusNormal"/>
        <w:spacing w:before="220"/>
        <w:ind w:firstLine="540"/>
        <w:jc w:val="both"/>
      </w:pPr>
      <w:r>
        <w:t xml:space="preserve">3.12. Образовательный сертификат на дополнительное профессиональное образование направляется министерством в образовательную организацию в течение 3 рабочих дней со дня его регистрации в порядке, предусмотренном регламентом информационного взаимодействия между министерством и образовательной организацией с учетом требований, установленных Федеральным </w:t>
      </w:r>
      <w:hyperlink r:id="rId41" w:history="1">
        <w:r>
          <w:rPr>
            <w:color w:val="0000FF"/>
          </w:rPr>
          <w:t>законом</w:t>
        </w:r>
      </w:hyperlink>
      <w:r>
        <w:t xml:space="preserve"> от 27.07.2006 N 152-ФЗ "О персональных данных".</w:t>
      </w:r>
    </w:p>
    <w:p w:rsidR="008C57A7" w:rsidRDefault="008C57A7">
      <w:pPr>
        <w:pStyle w:val="ConsPlusNormal"/>
        <w:spacing w:before="220"/>
        <w:ind w:firstLine="540"/>
        <w:jc w:val="both"/>
      </w:pPr>
      <w:r>
        <w:t>3.13. Сведения о предоставленных образовательных сертификатах на дополнительное профессиональное образование вносятся министерством в реестр образовательных сертификатов.</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 N 1</w:t>
      </w:r>
    </w:p>
    <w:p w:rsidR="008C57A7" w:rsidRDefault="008C57A7">
      <w:pPr>
        <w:pStyle w:val="ConsPlusNormal"/>
        <w:jc w:val="right"/>
      </w:pPr>
      <w:r>
        <w:t>к Порядку</w:t>
      </w:r>
    </w:p>
    <w:p w:rsidR="008C57A7" w:rsidRDefault="008C57A7">
      <w:pPr>
        <w:pStyle w:val="ConsPlusNormal"/>
        <w:jc w:val="right"/>
      </w:pPr>
      <w:r>
        <w:t>предоставления образовательного</w:t>
      </w:r>
    </w:p>
    <w:p w:rsidR="008C57A7" w:rsidRDefault="008C57A7">
      <w:pPr>
        <w:pStyle w:val="ConsPlusNormal"/>
        <w:jc w:val="right"/>
      </w:pPr>
      <w:r>
        <w:t>сертификата студентам,</w:t>
      </w:r>
    </w:p>
    <w:p w:rsidR="008C57A7" w:rsidRDefault="008C57A7">
      <w:pPr>
        <w:pStyle w:val="ConsPlusNormal"/>
        <w:jc w:val="right"/>
      </w:pPr>
      <w:r>
        <w:t>ординаторам и слушателям</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2"/>
        <w:gridCol w:w="3912"/>
      </w:tblGrid>
      <w:tr w:rsidR="008C57A7">
        <w:tc>
          <w:tcPr>
            <w:tcW w:w="9074" w:type="dxa"/>
            <w:gridSpan w:val="2"/>
            <w:tcBorders>
              <w:top w:val="single" w:sz="4" w:space="0" w:color="auto"/>
              <w:left w:val="single" w:sz="4" w:space="0" w:color="auto"/>
              <w:bottom w:val="nil"/>
              <w:right w:val="single" w:sz="4" w:space="0" w:color="auto"/>
            </w:tcBorders>
          </w:tcPr>
          <w:p w:rsidR="008C57A7" w:rsidRDefault="008C57A7">
            <w:pPr>
              <w:pStyle w:val="ConsPlusNormal"/>
              <w:jc w:val="center"/>
            </w:pPr>
            <w:r>
              <w:lastRenderedPageBreak/>
              <w:t>МИНИСТЕРСТВО ЗДРАВООХРАНЕНИЯ КРАСНОЯРСКОГО КРАЯ</w:t>
            </w:r>
          </w:p>
          <w:p w:rsidR="008C57A7" w:rsidRDefault="008C57A7">
            <w:pPr>
              <w:pStyle w:val="ConsPlusNormal"/>
            </w:pPr>
          </w:p>
        </w:tc>
      </w:tr>
      <w:tr w:rsidR="008C57A7">
        <w:tc>
          <w:tcPr>
            <w:tcW w:w="9074" w:type="dxa"/>
            <w:gridSpan w:val="2"/>
            <w:tcBorders>
              <w:top w:val="nil"/>
              <w:left w:val="single" w:sz="4" w:space="0" w:color="auto"/>
              <w:bottom w:val="nil"/>
              <w:right w:val="single" w:sz="4" w:space="0" w:color="auto"/>
            </w:tcBorders>
          </w:tcPr>
          <w:p w:rsidR="008C57A7" w:rsidRDefault="008C57A7">
            <w:pPr>
              <w:pStyle w:val="ConsPlusNormal"/>
              <w:jc w:val="center"/>
            </w:pPr>
            <w:bookmarkStart w:id="10" w:name="P228"/>
            <w:bookmarkEnd w:id="10"/>
            <w:r>
              <w:t>ОБРАЗОВАТЕЛЬНЫЙ СЕРТИФИКАТ</w:t>
            </w:r>
          </w:p>
          <w:p w:rsidR="008C57A7" w:rsidRDefault="008C57A7">
            <w:pPr>
              <w:pStyle w:val="ConsPlusNormal"/>
            </w:pPr>
          </w:p>
          <w:p w:rsidR="008C57A7" w:rsidRDefault="008C57A7">
            <w:pPr>
              <w:pStyle w:val="ConsPlusNormal"/>
            </w:pPr>
          </w:p>
          <w:p w:rsidR="008C57A7" w:rsidRDefault="008C57A7">
            <w:pPr>
              <w:pStyle w:val="ConsPlusNormal"/>
              <w:ind w:firstLine="283"/>
              <w:jc w:val="both"/>
            </w:pPr>
            <w:r>
              <w:t>Дата выдачи "__" ___________ 20__ г.</w:t>
            </w:r>
          </w:p>
          <w:p w:rsidR="008C57A7" w:rsidRDefault="008C57A7">
            <w:pPr>
              <w:pStyle w:val="ConsPlusNormal"/>
              <w:ind w:firstLine="283"/>
              <w:jc w:val="both"/>
            </w:pPr>
            <w:r>
              <w:t>Срок действия с "__" __________ 20_ г. по "__" ____________ 20__ г.</w:t>
            </w:r>
          </w:p>
          <w:p w:rsidR="008C57A7" w:rsidRDefault="008C57A7">
            <w:pPr>
              <w:pStyle w:val="ConsPlusNormal"/>
            </w:pPr>
          </w:p>
          <w:p w:rsidR="008C57A7" w:rsidRDefault="008C57A7">
            <w:pPr>
              <w:pStyle w:val="ConsPlusNormal"/>
              <w:ind w:firstLine="283"/>
              <w:jc w:val="both"/>
            </w:pPr>
            <w:r>
              <w:t>Настоящий сертификат выдан _____________________________________________</w:t>
            </w:r>
          </w:p>
          <w:p w:rsidR="008C57A7" w:rsidRDefault="008C57A7">
            <w:pPr>
              <w:pStyle w:val="ConsPlusNormal"/>
            </w:pPr>
            <w:r>
              <w:t>_________________________________________________________________________,</w:t>
            </w:r>
          </w:p>
          <w:p w:rsidR="008C57A7" w:rsidRDefault="008C57A7">
            <w:pPr>
              <w:pStyle w:val="ConsPlusNormal"/>
              <w:jc w:val="center"/>
            </w:pPr>
            <w:r>
              <w:t>(фамилия, имя, отчество гражданина)</w:t>
            </w:r>
          </w:p>
          <w:p w:rsidR="008C57A7" w:rsidRDefault="008C57A7">
            <w:pPr>
              <w:pStyle w:val="ConsPlusNormal"/>
            </w:pPr>
          </w:p>
          <w:p w:rsidR="008C57A7" w:rsidRDefault="008C57A7">
            <w:pPr>
              <w:pStyle w:val="ConsPlusNormal"/>
              <w:ind w:firstLine="283"/>
              <w:jc w:val="both"/>
            </w:pPr>
            <w:r>
              <w:t>Является основанием для прохождения обучения по программе _________________</w:t>
            </w:r>
          </w:p>
          <w:p w:rsidR="008C57A7" w:rsidRDefault="008C57A7">
            <w:pPr>
              <w:pStyle w:val="ConsPlusNormal"/>
            </w:pPr>
            <w:r>
              <w:t>__________________________________________________________________________</w:t>
            </w:r>
          </w:p>
          <w:p w:rsidR="008C57A7" w:rsidRDefault="008C57A7">
            <w:pPr>
              <w:pStyle w:val="ConsPlusNormal"/>
              <w:jc w:val="center"/>
            </w:pPr>
            <w:r>
              <w:t>(специалитета, ординатуры - указать нужное)</w:t>
            </w:r>
          </w:p>
          <w:p w:rsidR="008C57A7" w:rsidRDefault="008C57A7">
            <w:pPr>
              <w:pStyle w:val="ConsPlusNormal"/>
              <w:ind w:firstLine="283"/>
              <w:jc w:val="both"/>
            </w:pPr>
            <w:r>
              <w:t>По специальности _______________________________________________________</w:t>
            </w:r>
          </w:p>
          <w:p w:rsidR="008C57A7" w:rsidRDefault="008C57A7">
            <w:pPr>
              <w:pStyle w:val="ConsPlusNormal"/>
              <w:jc w:val="center"/>
            </w:pPr>
            <w:r>
              <w:t>(направление (специальность) подготовки)</w:t>
            </w:r>
          </w:p>
        </w:tc>
      </w:tr>
      <w:tr w:rsidR="008C57A7">
        <w:tc>
          <w:tcPr>
            <w:tcW w:w="5162" w:type="dxa"/>
            <w:tcBorders>
              <w:top w:val="nil"/>
              <w:left w:val="single" w:sz="4" w:space="0" w:color="auto"/>
              <w:bottom w:val="nil"/>
              <w:right w:val="nil"/>
            </w:tcBorders>
          </w:tcPr>
          <w:p w:rsidR="008C57A7" w:rsidRDefault="008C57A7">
            <w:pPr>
              <w:pStyle w:val="ConsPlusNormal"/>
              <w:jc w:val="center"/>
            </w:pPr>
            <w:r>
              <w:t>____________________________________</w:t>
            </w:r>
          </w:p>
          <w:p w:rsidR="008C57A7" w:rsidRDefault="008C57A7">
            <w:pPr>
              <w:pStyle w:val="ConsPlusNormal"/>
              <w:jc w:val="center"/>
            </w:pPr>
            <w:r>
              <w:t>(подпись министра здравоохранения Красноярского края или</w:t>
            </w:r>
          </w:p>
          <w:p w:rsidR="008C57A7" w:rsidRDefault="008C57A7">
            <w:pPr>
              <w:pStyle w:val="ConsPlusNormal"/>
              <w:jc w:val="center"/>
            </w:pPr>
            <w:r>
              <w:t>уполномоченного им лица)</w:t>
            </w:r>
          </w:p>
        </w:tc>
        <w:tc>
          <w:tcPr>
            <w:tcW w:w="3912" w:type="dxa"/>
            <w:tcBorders>
              <w:top w:val="nil"/>
              <w:left w:val="nil"/>
              <w:bottom w:val="nil"/>
              <w:right w:val="single" w:sz="4" w:space="0" w:color="auto"/>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r w:rsidR="008C57A7">
        <w:tc>
          <w:tcPr>
            <w:tcW w:w="9074" w:type="dxa"/>
            <w:gridSpan w:val="2"/>
            <w:tcBorders>
              <w:top w:val="nil"/>
              <w:left w:val="single" w:sz="4" w:space="0" w:color="auto"/>
              <w:bottom w:val="single" w:sz="4" w:space="0" w:color="auto"/>
              <w:right w:val="single" w:sz="4" w:space="0" w:color="auto"/>
            </w:tcBorders>
          </w:tcPr>
          <w:p w:rsidR="008C57A7" w:rsidRDefault="008C57A7">
            <w:pPr>
              <w:pStyle w:val="ConsPlusNormal"/>
              <w:ind w:firstLine="283"/>
              <w:jc w:val="both"/>
            </w:pPr>
            <w:r>
              <w:t>М.П.</w:t>
            </w:r>
          </w:p>
          <w:p w:rsidR="008C57A7" w:rsidRDefault="008C57A7">
            <w:pPr>
              <w:pStyle w:val="ConsPlusNormal"/>
            </w:pPr>
          </w:p>
          <w:p w:rsidR="008C57A7" w:rsidRDefault="008C57A7">
            <w:pPr>
              <w:pStyle w:val="ConsPlusNormal"/>
              <w:ind w:firstLine="283"/>
              <w:jc w:val="both"/>
            </w:pPr>
            <w:r>
              <w:t>Регистрационный номер</w:t>
            </w:r>
          </w:p>
          <w:p w:rsidR="008C57A7" w:rsidRDefault="008C57A7">
            <w:pPr>
              <w:pStyle w:val="ConsPlusNormal"/>
              <w:ind w:firstLine="283"/>
              <w:jc w:val="both"/>
            </w:pPr>
            <w:r>
              <w:t>образовательного сертификата _________________________</w:t>
            </w:r>
          </w:p>
        </w:tc>
      </w:tr>
    </w:tbl>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572"/>
        <w:gridCol w:w="3912"/>
      </w:tblGrid>
      <w:tr w:rsidR="008C57A7">
        <w:tc>
          <w:tcPr>
            <w:tcW w:w="9071" w:type="dxa"/>
            <w:gridSpan w:val="3"/>
            <w:tcBorders>
              <w:top w:val="single" w:sz="4" w:space="0" w:color="auto"/>
              <w:left w:val="single" w:sz="4" w:space="0" w:color="auto"/>
              <w:bottom w:val="nil"/>
              <w:right w:val="single" w:sz="4" w:space="0" w:color="auto"/>
            </w:tcBorders>
          </w:tcPr>
          <w:p w:rsidR="008C57A7" w:rsidRDefault="008C57A7">
            <w:pPr>
              <w:pStyle w:val="ConsPlusNormal"/>
              <w:jc w:val="center"/>
            </w:pPr>
            <w:r>
              <w:t>(заполняется представителем организации, осуществляющей образовательную деятельность)</w:t>
            </w:r>
          </w:p>
          <w:p w:rsidR="008C57A7" w:rsidRDefault="008C57A7">
            <w:pPr>
              <w:pStyle w:val="ConsPlusNormal"/>
            </w:pPr>
            <w:r>
              <w:t>__________________________________________________________________________</w:t>
            </w:r>
          </w:p>
          <w:p w:rsidR="008C57A7" w:rsidRDefault="008C57A7">
            <w:pPr>
              <w:pStyle w:val="ConsPlusNormal"/>
            </w:pPr>
            <w:r>
              <w:t>__________________________________________________________________________</w:t>
            </w:r>
          </w:p>
          <w:p w:rsidR="008C57A7" w:rsidRDefault="008C57A7">
            <w:pPr>
              <w:pStyle w:val="ConsPlusNormal"/>
            </w:pPr>
            <w:r>
              <w:t>__________________________________________________________________________</w:t>
            </w:r>
          </w:p>
          <w:p w:rsidR="008C57A7" w:rsidRDefault="008C57A7">
            <w:pPr>
              <w:pStyle w:val="ConsPlusNormal"/>
            </w:pPr>
            <w:r>
              <w:t>__________________________________________________________________________</w:t>
            </w:r>
          </w:p>
          <w:p w:rsidR="008C57A7" w:rsidRDefault="008C57A7">
            <w:pPr>
              <w:pStyle w:val="ConsPlusNormal"/>
              <w:jc w:val="center"/>
            </w:pPr>
            <w:r>
              <w:t>(название образовательной организации, в которой гражданин проходил обучение по профессиональной программе с применением настоящего сертификата)</w:t>
            </w:r>
          </w:p>
          <w:p w:rsidR="008C57A7" w:rsidRDefault="008C57A7">
            <w:pPr>
              <w:pStyle w:val="ConsPlusNormal"/>
            </w:pPr>
          </w:p>
        </w:tc>
      </w:tr>
      <w:tr w:rsidR="008C57A7">
        <w:tc>
          <w:tcPr>
            <w:tcW w:w="1587" w:type="dxa"/>
            <w:tcBorders>
              <w:top w:val="nil"/>
              <w:left w:val="single" w:sz="4" w:space="0" w:color="auto"/>
              <w:bottom w:val="nil"/>
              <w:right w:val="nil"/>
            </w:tcBorders>
          </w:tcPr>
          <w:p w:rsidR="008C57A7" w:rsidRDefault="008C57A7">
            <w:pPr>
              <w:pStyle w:val="ConsPlusNormal"/>
            </w:pPr>
            <w:r>
              <w:t>Дата выдачи</w:t>
            </w:r>
          </w:p>
        </w:tc>
        <w:tc>
          <w:tcPr>
            <w:tcW w:w="3572" w:type="dxa"/>
            <w:tcBorders>
              <w:top w:val="nil"/>
              <w:left w:val="nil"/>
              <w:bottom w:val="nil"/>
              <w:right w:val="nil"/>
            </w:tcBorders>
          </w:tcPr>
          <w:p w:rsidR="008C57A7" w:rsidRDefault="008C57A7">
            <w:pPr>
              <w:pStyle w:val="ConsPlusNormal"/>
              <w:jc w:val="both"/>
            </w:pPr>
            <w:r>
              <w:t>____________________________</w:t>
            </w:r>
          </w:p>
          <w:p w:rsidR="008C57A7" w:rsidRDefault="008C57A7">
            <w:pPr>
              <w:pStyle w:val="ConsPlusNormal"/>
              <w:jc w:val="center"/>
            </w:pPr>
            <w:r>
              <w:t>(документа о квалификации)</w:t>
            </w:r>
          </w:p>
        </w:tc>
        <w:tc>
          <w:tcPr>
            <w:tcW w:w="3912" w:type="dxa"/>
            <w:tcBorders>
              <w:top w:val="nil"/>
              <w:left w:val="nil"/>
              <w:bottom w:val="nil"/>
              <w:right w:val="single" w:sz="4" w:space="0" w:color="auto"/>
            </w:tcBorders>
          </w:tcPr>
          <w:p w:rsidR="008C57A7" w:rsidRDefault="008C57A7">
            <w:pPr>
              <w:pStyle w:val="ConsPlusNormal"/>
            </w:pPr>
            <w:r>
              <w:t>"__" ____________ 20__ г.</w:t>
            </w:r>
          </w:p>
        </w:tc>
      </w:tr>
      <w:tr w:rsidR="008C57A7">
        <w:tc>
          <w:tcPr>
            <w:tcW w:w="9071" w:type="dxa"/>
            <w:gridSpan w:val="3"/>
            <w:tcBorders>
              <w:top w:val="nil"/>
              <w:left w:val="single" w:sz="4" w:space="0" w:color="auto"/>
              <w:bottom w:val="nil"/>
              <w:right w:val="single" w:sz="4" w:space="0" w:color="auto"/>
            </w:tcBorders>
          </w:tcPr>
          <w:p w:rsidR="008C57A7" w:rsidRDefault="008C57A7">
            <w:pPr>
              <w:pStyle w:val="ConsPlusNormal"/>
              <w:jc w:val="both"/>
            </w:pPr>
            <w:r>
              <w:t>Регистрационный номер __________________________ ________________</w:t>
            </w:r>
          </w:p>
          <w:p w:rsidR="008C57A7" w:rsidRDefault="008C57A7">
            <w:pPr>
              <w:pStyle w:val="ConsPlusNormal"/>
              <w:jc w:val="center"/>
            </w:pPr>
            <w:r>
              <w:t>(документа о квалификации)</w:t>
            </w:r>
          </w:p>
        </w:tc>
      </w:tr>
      <w:tr w:rsidR="008C57A7">
        <w:tc>
          <w:tcPr>
            <w:tcW w:w="5159" w:type="dxa"/>
            <w:gridSpan w:val="2"/>
            <w:tcBorders>
              <w:top w:val="nil"/>
              <w:left w:val="single" w:sz="4" w:space="0" w:color="auto"/>
              <w:bottom w:val="single" w:sz="4" w:space="0" w:color="auto"/>
              <w:right w:val="nil"/>
            </w:tcBorders>
          </w:tcPr>
          <w:p w:rsidR="008C57A7" w:rsidRDefault="008C57A7">
            <w:pPr>
              <w:pStyle w:val="ConsPlusNormal"/>
              <w:jc w:val="center"/>
            </w:pPr>
            <w:r>
              <w:t>____________________________________</w:t>
            </w:r>
          </w:p>
          <w:p w:rsidR="008C57A7" w:rsidRDefault="008C57A7">
            <w:pPr>
              <w:pStyle w:val="ConsPlusNormal"/>
              <w:jc w:val="center"/>
            </w:pPr>
            <w:r>
              <w:t>(подпись уполномоченного лица)</w:t>
            </w:r>
          </w:p>
          <w:p w:rsidR="008C57A7" w:rsidRDefault="008C57A7">
            <w:pPr>
              <w:pStyle w:val="ConsPlusNormal"/>
            </w:pPr>
          </w:p>
          <w:p w:rsidR="008C57A7" w:rsidRDefault="008C57A7">
            <w:pPr>
              <w:pStyle w:val="ConsPlusNormal"/>
              <w:ind w:firstLine="283"/>
              <w:jc w:val="both"/>
            </w:pPr>
            <w:r>
              <w:t>М.П.</w:t>
            </w:r>
          </w:p>
        </w:tc>
        <w:tc>
          <w:tcPr>
            <w:tcW w:w="3912" w:type="dxa"/>
            <w:tcBorders>
              <w:top w:val="nil"/>
              <w:left w:val="nil"/>
              <w:bottom w:val="single" w:sz="4" w:space="0" w:color="auto"/>
              <w:right w:val="single" w:sz="4" w:space="0" w:color="auto"/>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 N 2</w:t>
      </w:r>
    </w:p>
    <w:p w:rsidR="008C57A7" w:rsidRDefault="008C57A7">
      <w:pPr>
        <w:pStyle w:val="ConsPlusNormal"/>
        <w:jc w:val="right"/>
      </w:pPr>
      <w:r>
        <w:lastRenderedPageBreak/>
        <w:t>к Порядку</w:t>
      </w:r>
    </w:p>
    <w:p w:rsidR="008C57A7" w:rsidRDefault="008C57A7">
      <w:pPr>
        <w:pStyle w:val="ConsPlusNormal"/>
        <w:jc w:val="right"/>
      </w:pPr>
      <w:r>
        <w:t>предоставления образовательного</w:t>
      </w:r>
    </w:p>
    <w:p w:rsidR="008C57A7" w:rsidRDefault="008C57A7">
      <w:pPr>
        <w:pStyle w:val="ConsPlusNormal"/>
        <w:jc w:val="right"/>
      </w:pPr>
      <w:r>
        <w:t>сертификата студентам,</w:t>
      </w:r>
    </w:p>
    <w:p w:rsidR="008C57A7" w:rsidRDefault="008C57A7">
      <w:pPr>
        <w:pStyle w:val="ConsPlusNormal"/>
        <w:jc w:val="right"/>
      </w:pPr>
      <w:r>
        <w:t>ординаторам и слушателям</w:t>
      </w:r>
    </w:p>
    <w:p w:rsidR="008C57A7" w:rsidRDefault="008C57A7">
      <w:pPr>
        <w:pStyle w:val="ConsPlusNormal"/>
        <w:jc w:val="both"/>
      </w:pPr>
    </w:p>
    <w:p w:rsidR="008C57A7" w:rsidRDefault="008C57A7">
      <w:pPr>
        <w:pStyle w:val="ConsPlusNormal"/>
        <w:jc w:val="center"/>
      </w:pPr>
      <w:bookmarkStart w:id="11" w:name="P283"/>
      <w:bookmarkEnd w:id="11"/>
      <w:r>
        <w:t>Показатели дополнительного профессионального образования</w:t>
      </w:r>
    </w:p>
    <w:p w:rsidR="008C57A7" w:rsidRDefault="008C57A7">
      <w:pPr>
        <w:pStyle w:val="ConsPlusNormal"/>
        <w:jc w:val="center"/>
      </w:pPr>
      <w:r>
        <w:t>слушателей с применением образовательного сертификата</w:t>
      </w:r>
    </w:p>
    <w:p w:rsidR="008C57A7" w:rsidRDefault="008C57A7">
      <w:pPr>
        <w:pStyle w:val="ConsPlusNormal"/>
        <w:jc w:val="center"/>
      </w:pPr>
      <w:r>
        <w:t>на ___________</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59"/>
        <w:gridCol w:w="2059"/>
        <w:gridCol w:w="1134"/>
        <w:gridCol w:w="1924"/>
      </w:tblGrid>
      <w:tr w:rsidR="008C57A7">
        <w:tc>
          <w:tcPr>
            <w:tcW w:w="1871" w:type="dxa"/>
          </w:tcPr>
          <w:p w:rsidR="008C57A7" w:rsidRDefault="008C57A7">
            <w:pPr>
              <w:pStyle w:val="ConsPlusNormal"/>
              <w:jc w:val="center"/>
            </w:pPr>
            <w:r>
              <w:t>Наименование образовательной организации</w:t>
            </w:r>
          </w:p>
        </w:tc>
        <w:tc>
          <w:tcPr>
            <w:tcW w:w="2059" w:type="dxa"/>
          </w:tcPr>
          <w:p w:rsidR="008C57A7" w:rsidRDefault="008C57A7">
            <w:pPr>
              <w:pStyle w:val="ConsPlusNormal"/>
              <w:jc w:val="center"/>
            </w:pPr>
            <w:r>
              <w:t>Название программы повышения квалификации/профессиональной переподготовки</w:t>
            </w:r>
          </w:p>
        </w:tc>
        <w:tc>
          <w:tcPr>
            <w:tcW w:w="2059" w:type="dxa"/>
          </w:tcPr>
          <w:p w:rsidR="008C57A7" w:rsidRDefault="008C57A7">
            <w:pPr>
              <w:pStyle w:val="ConsPlusNormal"/>
              <w:jc w:val="center"/>
            </w:pPr>
            <w:r>
              <w:t>Объем программы повышения квалификации/профессиональной переподготовки (часов)</w:t>
            </w:r>
          </w:p>
        </w:tc>
        <w:tc>
          <w:tcPr>
            <w:tcW w:w="1134" w:type="dxa"/>
          </w:tcPr>
          <w:p w:rsidR="008C57A7" w:rsidRDefault="008C57A7">
            <w:pPr>
              <w:pStyle w:val="ConsPlusNormal"/>
              <w:jc w:val="center"/>
            </w:pPr>
            <w:r>
              <w:t>Период обучения</w:t>
            </w:r>
          </w:p>
        </w:tc>
        <w:tc>
          <w:tcPr>
            <w:tcW w:w="1924" w:type="dxa"/>
          </w:tcPr>
          <w:p w:rsidR="008C57A7" w:rsidRDefault="008C57A7">
            <w:pPr>
              <w:pStyle w:val="ConsPlusNormal"/>
              <w:jc w:val="center"/>
            </w:pPr>
            <w:r>
              <w:t>Планируемое количество слушателей, направляемых на обучение с применением образовательного сертификата (человек)</w:t>
            </w:r>
          </w:p>
        </w:tc>
      </w:tr>
      <w:tr w:rsidR="008C57A7">
        <w:tc>
          <w:tcPr>
            <w:tcW w:w="1871" w:type="dxa"/>
          </w:tcPr>
          <w:p w:rsidR="008C57A7" w:rsidRDefault="008C57A7">
            <w:pPr>
              <w:pStyle w:val="ConsPlusNormal"/>
              <w:jc w:val="center"/>
            </w:pPr>
            <w:r>
              <w:t>1</w:t>
            </w:r>
          </w:p>
        </w:tc>
        <w:tc>
          <w:tcPr>
            <w:tcW w:w="2059" w:type="dxa"/>
          </w:tcPr>
          <w:p w:rsidR="008C57A7" w:rsidRDefault="008C57A7">
            <w:pPr>
              <w:pStyle w:val="ConsPlusNormal"/>
              <w:jc w:val="center"/>
            </w:pPr>
            <w:r>
              <w:t>2</w:t>
            </w:r>
          </w:p>
        </w:tc>
        <w:tc>
          <w:tcPr>
            <w:tcW w:w="2059" w:type="dxa"/>
          </w:tcPr>
          <w:p w:rsidR="008C57A7" w:rsidRDefault="008C57A7">
            <w:pPr>
              <w:pStyle w:val="ConsPlusNormal"/>
              <w:jc w:val="center"/>
            </w:pPr>
            <w:r>
              <w:t>3</w:t>
            </w:r>
          </w:p>
        </w:tc>
        <w:tc>
          <w:tcPr>
            <w:tcW w:w="1134" w:type="dxa"/>
          </w:tcPr>
          <w:p w:rsidR="008C57A7" w:rsidRDefault="008C57A7">
            <w:pPr>
              <w:pStyle w:val="ConsPlusNormal"/>
              <w:jc w:val="center"/>
            </w:pPr>
            <w:r>
              <w:t>4</w:t>
            </w:r>
          </w:p>
        </w:tc>
        <w:tc>
          <w:tcPr>
            <w:tcW w:w="1924" w:type="dxa"/>
          </w:tcPr>
          <w:p w:rsidR="008C57A7" w:rsidRDefault="008C57A7">
            <w:pPr>
              <w:pStyle w:val="ConsPlusNormal"/>
              <w:jc w:val="center"/>
            </w:pPr>
            <w:r>
              <w:t>5</w:t>
            </w:r>
          </w:p>
        </w:tc>
      </w:tr>
      <w:tr w:rsidR="008C57A7">
        <w:tc>
          <w:tcPr>
            <w:tcW w:w="1871" w:type="dxa"/>
          </w:tcPr>
          <w:p w:rsidR="008C57A7" w:rsidRDefault="008C57A7">
            <w:pPr>
              <w:pStyle w:val="ConsPlusNormal"/>
            </w:pPr>
          </w:p>
        </w:tc>
        <w:tc>
          <w:tcPr>
            <w:tcW w:w="2059" w:type="dxa"/>
          </w:tcPr>
          <w:p w:rsidR="008C57A7" w:rsidRDefault="008C57A7">
            <w:pPr>
              <w:pStyle w:val="ConsPlusNormal"/>
            </w:pPr>
          </w:p>
        </w:tc>
        <w:tc>
          <w:tcPr>
            <w:tcW w:w="2059" w:type="dxa"/>
          </w:tcPr>
          <w:p w:rsidR="008C57A7" w:rsidRDefault="008C57A7">
            <w:pPr>
              <w:pStyle w:val="ConsPlusNormal"/>
            </w:pPr>
          </w:p>
        </w:tc>
        <w:tc>
          <w:tcPr>
            <w:tcW w:w="1134" w:type="dxa"/>
          </w:tcPr>
          <w:p w:rsidR="008C57A7" w:rsidRDefault="008C57A7">
            <w:pPr>
              <w:pStyle w:val="ConsPlusNormal"/>
            </w:pPr>
          </w:p>
        </w:tc>
        <w:tc>
          <w:tcPr>
            <w:tcW w:w="1924" w:type="dxa"/>
          </w:tcPr>
          <w:p w:rsidR="008C57A7" w:rsidRDefault="008C57A7">
            <w:pPr>
              <w:pStyle w:val="ConsPlusNormal"/>
            </w:pPr>
          </w:p>
        </w:tc>
      </w:tr>
    </w:tbl>
    <w:p w:rsidR="008C57A7" w:rsidRDefault="008C57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C57A7">
        <w:tc>
          <w:tcPr>
            <w:tcW w:w="5669" w:type="dxa"/>
            <w:tcBorders>
              <w:top w:val="nil"/>
              <w:left w:val="nil"/>
              <w:bottom w:val="nil"/>
              <w:right w:val="nil"/>
            </w:tcBorders>
          </w:tcPr>
          <w:p w:rsidR="008C57A7" w:rsidRDefault="008C57A7">
            <w:pPr>
              <w:pStyle w:val="ConsPlusNormal"/>
              <w:jc w:val="center"/>
            </w:pPr>
            <w:r>
              <w:t>_____________________________________________</w:t>
            </w:r>
          </w:p>
          <w:p w:rsidR="008C57A7" w:rsidRDefault="008C57A7">
            <w:pPr>
              <w:pStyle w:val="ConsPlusNormal"/>
              <w:jc w:val="center"/>
            </w:pPr>
            <w:r>
              <w:t>(подпись министра здравоохранения</w:t>
            </w:r>
          </w:p>
          <w:p w:rsidR="008C57A7" w:rsidRDefault="008C57A7">
            <w:pPr>
              <w:pStyle w:val="ConsPlusNormal"/>
              <w:jc w:val="center"/>
            </w:pPr>
            <w:r>
              <w:t>Красноярского края или уполномоченного</w:t>
            </w:r>
          </w:p>
          <w:p w:rsidR="008C57A7" w:rsidRDefault="008C57A7">
            <w:pPr>
              <w:pStyle w:val="ConsPlusNormal"/>
              <w:jc w:val="center"/>
            </w:pPr>
            <w:r>
              <w:t>им лица)</w:t>
            </w:r>
          </w:p>
        </w:tc>
        <w:tc>
          <w:tcPr>
            <w:tcW w:w="3402" w:type="dxa"/>
            <w:tcBorders>
              <w:top w:val="nil"/>
              <w:left w:val="nil"/>
              <w:bottom w:val="nil"/>
              <w:right w:val="nil"/>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 N 3</w:t>
      </w:r>
    </w:p>
    <w:p w:rsidR="008C57A7" w:rsidRDefault="008C57A7">
      <w:pPr>
        <w:pStyle w:val="ConsPlusNormal"/>
        <w:jc w:val="right"/>
      </w:pPr>
      <w:r>
        <w:t>к Порядку</w:t>
      </w:r>
    </w:p>
    <w:p w:rsidR="008C57A7" w:rsidRDefault="008C57A7">
      <w:pPr>
        <w:pStyle w:val="ConsPlusNormal"/>
        <w:jc w:val="right"/>
      </w:pPr>
      <w:r>
        <w:t>предоставления образовательного</w:t>
      </w:r>
    </w:p>
    <w:p w:rsidR="008C57A7" w:rsidRDefault="008C57A7">
      <w:pPr>
        <w:pStyle w:val="ConsPlusNormal"/>
        <w:jc w:val="right"/>
      </w:pPr>
      <w:r>
        <w:t>сертификата студентам,</w:t>
      </w:r>
    </w:p>
    <w:p w:rsidR="008C57A7" w:rsidRDefault="008C57A7">
      <w:pPr>
        <w:pStyle w:val="ConsPlusNormal"/>
        <w:jc w:val="right"/>
      </w:pPr>
      <w:r>
        <w:t>ординаторам и слушателям</w:t>
      </w:r>
    </w:p>
    <w:p w:rsidR="008C57A7" w:rsidRDefault="008C57A7">
      <w:pPr>
        <w:pStyle w:val="ConsPlusNormal"/>
        <w:jc w:val="both"/>
      </w:pPr>
    </w:p>
    <w:p w:rsidR="008C57A7" w:rsidRDefault="008C57A7">
      <w:pPr>
        <w:pStyle w:val="ConsPlusNormal"/>
        <w:jc w:val="center"/>
      </w:pPr>
      <w:bookmarkStart w:id="12" w:name="P320"/>
      <w:bookmarkEnd w:id="12"/>
      <w:r>
        <w:t>Заявка медицинской организации</w:t>
      </w:r>
    </w:p>
    <w:p w:rsidR="008C57A7" w:rsidRDefault="008C57A7">
      <w:pPr>
        <w:pStyle w:val="ConsPlusNormal"/>
        <w:jc w:val="center"/>
      </w:pPr>
      <w:r>
        <w:t>___________________________________________________________</w:t>
      </w:r>
    </w:p>
    <w:p w:rsidR="008C57A7" w:rsidRDefault="008C57A7">
      <w:pPr>
        <w:pStyle w:val="ConsPlusNormal"/>
        <w:jc w:val="center"/>
      </w:pPr>
      <w:r>
        <w:t>(наименование медицинской организации)</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924"/>
        <w:gridCol w:w="2059"/>
        <w:gridCol w:w="2059"/>
        <w:gridCol w:w="1077"/>
      </w:tblGrid>
      <w:tr w:rsidR="008C57A7">
        <w:tc>
          <w:tcPr>
            <w:tcW w:w="1924" w:type="dxa"/>
          </w:tcPr>
          <w:p w:rsidR="008C57A7" w:rsidRDefault="008C57A7">
            <w:pPr>
              <w:pStyle w:val="ConsPlusNormal"/>
              <w:jc w:val="center"/>
            </w:pPr>
            <w:r>
              <w:t>Фамилия, имя, отчество медицинского работника, направляемого на обучение на основании образовательного сертификата</w:t>
            </w:r>
          </w:p>
        </w:tc>
        <w:tc>
          <w:tcPr>
            <w:tcW w:w="1924" w:type="dxa"/>
          </w:tcPr>
          <w:p w:rsidR="008C57A7" w:rsidRDefault="008C57A7">
            <w:pPr>
              <w:pStyle w:val="ConsPlusNormal"/>
              <w:jc w:val="center"/>
            </w:pPr>
            <w:r>
              <w:t>Должность медицинского работника, направляемого на обучение на основании образовательного сертификата</w:t>
            </w:r>
          </w:p>
        </w:tc>
        <w:tc>
          <w:tcPr>
            <w:tcW w:w="2059" w:type="dxa"/>
          </w:tcPr>
          <w:p w:rsidR="008C57A7" w:rsidRDefault="008C57A7">
            <w:pPr>
              <w:pStyle w:val="ConsPlusNormal"/>
              <w:jc w:val="center"/>
            </w:pPr>
            <w:r>
              <w:t>Название планируемой к освоению программы повышения квалификации/профессиональной переподготовки</w:t>
            </w:r>
          </w:p>
        </w:tc>
        <w:tc>
          <w:tcPr>
            <w:tcW w:w="2059" w:type="dxa"/>
          </w:tcPr>
          <w:p w:rsidR="008C57A7" w:rsidRDefault="008C57A7">
            <w:pPr>
              <w:pStyle w:val="ConsPlusNormal"/>
              <w:jc w:val="center"/>
            </w:pPr>
            <w:r>
              <w:t>Объем планируемой к освоению программы повышения квалификации/профессиональной переподготовки (часов)</w:t>
            </w:r>
          </w:p>
        </w:tc>
        <w:tc>
          <w:tcPr>
            <w:tcW w:w="1077" w:type="dxa"/>
          </w:tcPr>
          <w:p w:rsidR="008C57A7" w:rsidRDefault="008C57A7">
            <w:pPr>
              <w:pStyle w:val="ConsPlusNormal"/>
              <w:jc w:val="center"/>
            </w:pPr>
            <w:r>
              <w:t>Период обучения</w:t>
            </w:r>
          </w:p>
        </w:tc>
      </w:tr>
      <w:tr w:rsidR="008C57A7">
        <w:tc>
          <w:tcPr>
            <w:tcW w:w="1924" w:type="dxa"/>
          </w:tcPr>
          <w:p w:rsidR="008C57A7" w:rsidRDefault="008C57A7">
            <w:pPr>
              <w:pStyle w:val="ConsPlusNormal"/>
              <w:jc w:val="center"/>
            </w:pPr>
            <w:r>
              <w:lastRenderedPageBreak/>
              <w:t>1</w:t>
            </w:r>
          </w:p>
        </w:tc>
        <w:tc>
          <w:tcPr>
            <w:tcW w:w="1924" w:type="dxa"/>
          </w:tcPr>
          <w:p w:rsidR="008C57A7" w:rsidRDefault="008C57A7">
            <w:pPr>
              <w:pStyle w:val="ConsPlusNormal"/>
              <w:jc w:val="center"/>
            </w:pPr>
            <w:r>
              <w:t>2</w:t>
            </w:r>
          </w:p>
        </w:tc>
        <w:tc>
          <w:tcPr>
            <w:tcW w:w="2059" w:type="dxa"/>
          </w:tcPr>
          <w:p w:rsidR="008C57A7" w:rsidRDefault="008C57A7">
            <w:pPr>
              <w:pStyle w:val="ConsPlusNormal"/>
              <w:jc w:val="center"/>
            </w:pPr>
            <w:r>
              <w:t>3</w:t>
            </w:r>
          </w:p>
        </w:tc>
        <w:tc>
          <w:tcPr>
            <w:tcW w:w="2059" w:type="dxa"/>
          </w:tcPr>
          <w:p w:rsidR="008C57A7" w:rsidRDefault="008C57A7">
            <w:pPr>
              <w:pStyle w:val="ConsPlusNormal"/>
              <w:jc w:val="center"/>
            </w:pPr>
            <w:r>
              <w:t>4</w:t>
            </w:r>
          </w:p>
        </w:tc>
        <w:tc>
          <w:tcPr>
            <w:tcW w:w="1077" w:type="dxa"/>
          </w:tcPr>
          <w:p w:rsidR="008C57A7" w:rsidRDefault="008C57A7">
            <w:pPr>
              <w:pStyle w:val="ConsPlusNormal"/>
              <w:jc w:val="center"/>
            </w:pPr>
            <w:r>
              <w:t>5</w:t>
            </w:r>
          </w:p>
        </w:tc>
      </w:tr>
      <w:tr w:rsidR="008C57A7">
        <w:tc>
          <w:tcPr>
            <w:tcW w:w="1924" w:type="dxa"/>
          </w:tcPr>
          <w:p w:rsidR="008C57A7" w:rsidRDefault="008C57A7">
            <w:pPr>
              <w:pStyle w:val="ConsPlusNormal"/>
            </w:pPr>
          </w:p>
        </w:tc>
        <w:tc>
          <w:tcPr>
            <w:tcW w:w="1924" w:type="dxa"/>
          </w:tcPr>
          <w:p w:rsidR="008C57A7" w:rsidRDefault="008C57A7">
            <w:pPr>
              <w:pStyle w:val="ConsPlusNormal"/>
            </w:pPr>
          </w:p>
        </w:tc>
        <w:tc>
          <w:tcPr>
            <w:tcW w:w="2059" w:type="dxa"/>
          </w:tcPr>
          <w:p w:rsidR="008C57A7" w:rsidRDefault="008C57A7">
            <w:pPr>
              <w:pStyle w:val="ConsPlusNormal"/>
            </w:pPr>
          </w:p>
        </w:tc>
        <w:tc>
          <w:tcPr>
            <w:tcW w:w="2059" w:type="dxa"/>
          </w:tcPr>
          <w:p w:rsidR="008C57A7" w:rsidRDefault="008C57A7">
            <w:pPr>
              <w:pStyle w:val="ConsPlusNormal"/>
            </w:pPr>
          </w:p>
        </w:tc>
        <w:tc>
          <w:tcPr>
            <w:tcW w:w="1077" w:type="dxa"/>
          </w:tcPr>
          <w:p w:rsidR="008C57A7" w:rsidRDefault="008C57A7">
            <w:pPr>
              <w:pStyle w:val="ConsPlusNormal"/>
            </w:pPr>
          </w:p>
        </w:tc>
      </w:tr>
    </w:tbl>
    <w:p w:rsidR="008C57A7" w:rsidRDefault="008C57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C57A7">
        <w:tc>
          <w:tcPr>
            <w:tcW w:w="5669" w:type="dxa"/>
            <w:tcBorders>
              <w:top w:val="nil"/>
              <w:left w:val="nil"/>
              <w:bottom w:val="nil"/>
              <w:right w:val="nil"/>
            </w:tcBorders>
          </w:tcPr>
          <w:p w:rsidR="008C57A7" w:rsidRDefault="008C57A7">
            <w:pPr>
              <w:pStyle w:val="ConsPlusNormal"/>
              <w:jc w:val="center"/>
            </w:pPr>
            <w:r>
              <w:t>_____________________________________________</w:t>
            </w:r>
          </w:p>
          <w:p w:rsidR="008C57A7" w:rsidRDefault="008C57A7">
            <w:pPr>
              <w:pStyle w:val="ConsPlusNormal"/>
              <w:jc w:val="center"/>
            </w:pPr>
            <w:r>
              <w:t>(подпись руководителя медицинской организации)</w:t>
            </w:r>
          </w:p>
        </w:tc>
        <w:tc>
          <w:tcPr>
            <w:tcW w:w="3402" w:type="dxa"/>
            <w:tcBorders>
              <w:top w:val="nil"/>
              <w:left w:val="nil"/>
              <w:bottom w:val="nil"/>
              <w:right w:val="nil"/>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 N 4</w:t>
      </w:r>
    </w:p>
    <w:p w:rsidR="008C57A7" w:rsidRDefault="008C57A7">
      <w:pPr>
        <w:pStyle w:val="ConsPlusNormal"/>
        <w:jc w:val="right"/>
      </w:pPr>
      <w:r>
        <w:t>к Порядку</w:t>
      </w:r>
    </w:p>
    <w:p w:rsidR="008C57A7" w:rsidRDefault="008C57A7">
      <w:pPr>
        <w:pStyle w:val="ConsPlusNormal"/>
        <w:jc w:val="right"/>
      </w:pPr>
      <w:r>
        <w:t>предоставления образовательного</w:t>
      </w:r>
    </w:p>
    <w:p w:rsidR="008C57A7" w:rsidRDefault="008C57A7">
      <w:pPr>
        <w:pStyle w:val="ConsPlusNormal"/>
        <w:jc w:val="right"/>
      </w:pPr>
      <w:r>
        <w:t>сертификата студентам,</w:t>
      </w:r>
    </w:p>
    <w:p w:rsidR="008C57A7" w:rsidRDefault="008C57A7">
      <w:pPr>
        <w:pStyle w:val="ConsPlusNormal"/>
        <w:jc w:val="right"/>
      </w:pPr>
      <w:r>
        <w:t>ординаторам и слушателям</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2"/>
        <w:gridCol w:w="3912"/>
      </w:tblGrid>
      <w:tr w:rsidR="008C57A7">
        <w:tc>
          <w:tcPr>
            <w:tcW w:w="9074" w:type="dxa"/>
            <w:gridSpan w:val="2"/>
            <w:tcBorders>
              <w:top w:val="single" w:sz="4" w:space="0" w:color="auto"/>
              <w:left w:val="single" w:sz="4" w:space="0" w:color="auto"/>
              <w:bottom w:val="nil"/>
              <w:right w:val="single" w:sz="4" w:space="0" w:color="auto"/>
            </w:tcBorders>
          </w:tcPr>
          <w:p w:rsidR="008C57A7" w:rsidRDefault="008C57A7">
            <w:pPr>
              <w:pStyle w:val="ConsPlusNormal"/>
              <w:jc w:val="center"/>
            </w:pPr>
            <w:r>
              <w:t>МИНИСТЕРСТВО ЗДРАВООХРАНЕНИЯ КРАСНОЯРСКОГО КРАЯ</w:t>
            </w:r>
          </w:p>
          <w:p w:rsidR="008C57A7" w:rsidRDefault="008C57A7">
            <w:pPr>
              <w:pStyle w:val="ConsPlusNormal"/>
            </w:pPr>
          </w:p>
        </w:tc>
      </w:tr>
      <w:tr w:rsidR="008C57A7">
        <w:tc>
          <w:tcPr>
            <w:tcW w:w="9074" w:type="dxa"/>
            <w:gridSpan w:val="2"/>
            <w:tcBorders>
              <w:top w:val="nil"/>
              <w:left w:val="single" w:sz="4" w:space="0" w:color="auto"/>
              <w:bottom w:val="nil"/>
              <w:right w:val="single" w:sz="4" w:space="0" w:color="auto"/>
            </w:tcBorders>
          </w:tcPr>
          <w:p w:rsidR="008C57A7" w:rsidRDefault="008C57A7">
            <w:pPr>
              <w:pStyle w:val="ConsPlusNormal"/>
              <w:jc w:val="center"/>
            </w:pPr>
            <w:bookmarkStart w:id="13" w:name="P357"/>
            <w:bookmarkEnd w:id="13"/>
            <w:r>
              <w:t>ОБРАЗОВАТЕЛЬНЫЙ СЕРТИФИКАТ</w:t>
            </w:r>
          </w:p>
          <w:p w:rsidR="008C57A7" w:rsidRDefault="008C57A7">
            <w:pPr>
              <w:pStyle w:val="ConsPlusNormal"/>
              <w:jc w:val="center"/>
            </w:pPr>
            <w:r>
              <w:t>НА ДОПОЛНИТЕЛЬНОЕ ПРОФЕССИОНАЛЬНОЕ ОБРАЗОВАНИЕ</w:t>
            </w:r>
          </w:p>
          <w:p w:rsidR="008C57A7" w:rsidRDefault="008C57A7">
            <w:pPr>
              <w:pStyle w:val="ConsPlusNormal"/>
            </w:pPr>
          </w:p>
          <w:p w:rsidR="008C57A7" w:rsidRDefault="008C57A7">
            <w:pPr>
              <w:pStyle w:val="ConsPlusNormal"/>
            </w:pPr>
          </w:p>
          <w:p w:rsidR="008C57A7" w:rsidRDefault="008C57A7">
            <w:pPr>
              <w:pStyle w:val="ConsPlusNormal"/>
              <w:ind w:firstLine="283"/>
              <w:jc w:val="both"/>
            </w:pPr>
            <w:r>
              <w:t>Дата выдачи "__" ___________ 20__ г.</w:t>
            </w:r>
          </w:p>
          <w:p w:rsidR="008C57A7" w:rsidRDefault="008C57A7">
            <w:pPr>
              <w:pStyle w:val="ConsPlusNormal"/>
              <w:ind w:firstLine="283"/>
              <w:jc w:val="both"/>
            </w:pPr>
            <w:r>
              <w:t>Срок действия до "__" ____________ 20__ г.</w:t>
            </w:r>
          </w:p>
          <w:p w:rsidR="008C57A7" w:rsidRDefault="008C57A7">
            <w:pPr>
              <w:pStyle w:val="ConsPlusNormal"/>
            </w:pPr>
          </w:p>
          <w:p w:rsidR="008C57A7" w:rsidRDefault="008C57A7">
            <w:pPr>
              <w:pStyle w:val="ConsPlusNormal"/>
              <w:ind w:firstLine="283"/>
              <w:jc w:val="both"/>
            </w:pPr>
            <w:r>
              <w:t>Настоящий сертификат выдан _____________________________________________</w:t>
            </w:r>
          </w:p>
          <w:p w:rsidR="008C57A7" w:rsidRDefault="008C57A7">
            <w:pPr>
              <w:pStyle w:val="ConsPlusNormal"/>
              <w:jc w:val="both"/>
            </w:pPr>
            <w:r>
              <w:t>_________________________________________________________________________,</w:t>
            </w:r>
          </w:p>
          <w:p w:rsidR="008C57A7" w:rsidRDefault="008C57A7">
            <w:pPr>
              <w:pStyle w:val="ConsPlusNormal"/>
              <w:jc w:val="center"/>
            </w:pPr>
            <w:r>
              <w:t>(фамилия, имя, отчество гражданина)</w:t>
            </w:r>
          </w:p>
          <w:p w:rsidR="008C57A7" w:rsidRDefault="008C57A7">
            <w:pPr>
              <w:pStyle w:val="ConsPlusNormal"/>
            </w:pPr>
          </w:p>
          <w:p w:rsidR="008C57A7" w:rsidRDefault="008C57A7">
            <w:pPr>
              <w:pStyle w:val="ConsPlusNormal"/>
              <w:ind w:firstLine="283"/>
              <w:jc w:val="both"/>
            </w:pPr>
            <w:r>
              <w:t>Является основанием для прохождения обучения по программе _________________</w:t>
            </w:r>
          </w:p>
          <w:p w:rsidR="008C57A7" w:rsidRDefault="008C57A7">
            <w:pPr>
              <w:pStyle w:val="ConsPlusNormal"/>
              <w:jc w:val="both"/>
            </w:pPr>
            <w:r>
              <w:t>__________________________________________________________________________</w:t>
            </w:r>
          </w:p>
          <w:p w:rsidR="008C57A7" w:rsidRDefault="008C57A7">
            <w:pPr>
              <w:pStyle w:val="ConsPlusNormal"/>
              <w:jc w:val="center"/>
            </w:pPr>
            <w:r>
              <w:t>(профессиональной подготовки/повышения квалификации - указать нужное)</w:t>
            </w:r>
          </w:p>
          <w:p w:rsidR="008C57A7" w:rsidRDefault="008C57A7">
            <w:pPr>
              <w:pStyle w:val="ConsPlusNormal"/>
            </w:pPr>
          </w:p>
          <w:p w:rsidR="008C57A7" w:rsidRDefault="008C57A7">
            <w:pPr>
              <w:pStyle w:val="ConsPlusNormal"/>
              <w:ind w:firstLine="283"/>
              <w:jc w:val="both"/>
            </w:pPr>
            <w:r>
              <w:t>Название программы профессиональной подготовки/повышения квалификации ___</w:t>
            </w:r>
          </w:p>
          <w:p w:rsidR="008C57A7" w:rsidRDefault="008C57A7">
            <w:pPr>
              <w:pStyle w:val="ConsPlusNormal"/>
            </w:pPr>
            <w:r>
              <w:t>__________________________________________________________________________</w:t>
            </w:r>
          </w:p>
          <w:p w:rsidR="008C57A7" w:rsidRDefault="008C57A7">
            <w:pPr>
              <w:pStyle w:val="ConsPlusNormal"/>
              <w:jc w:val="both"/>
            </w:pPr>
            <w:r>
              <w:t>__________________________________________________________________________</w:t>
            </w:r>
          </w:p>
          <w:p w:rsidR="008C57A7" w:rsidRDefault="008C57A7">
            <w:pPr>
              <w:pStyle w:val="ConsPlusNormal"/>
            </w:pPr>
          </w:p>
          <w:p w:rsidR="008C57A7" w:rsidRDefault="008C57A7">
            <w:pPr>
              <w:pStyle w:val="ConsPlusNormal"/>
              <w:ind w:firstLine="283"/>
              <w:jc w:val="both"/>
            </w:pPr>
            <w:r>
              <w:t>Объемом _______________ часов</w:t>
            </w:r>
          </w:p>
          <w:p w:rsidR="008C57A7" w:rsidRDefault="008C57A7">
            <w:pPr>
              <w:pStyle w:val="ConsPlusNormal"/>
            </w:pPr>
          </w:p>
        </w:tc>
      </w:tr>
      <w:tr w:rsidR="008C57A7">
        <w:tc>
          <w:tcPr>
            <w:tcW w:w="5162" w:type="dxa"/>
            <w:tcBorders>
              <w:top w:val="nil"/>
              <w:left w:val="single" w:sz="4" w:space="0" w:color="auto"/>
              <w:bottom w:val="nil"/>
              <w:right w:val="nil"/>
            </w:tcBorders>
          </w:tcPr>
          <w:p w:rsidR="008C57A7" w:rsidRDefault="008C57A7">
            <w:pPr>
              <w:pStyle w:val="ConsPlusNormal"/>
              <w:jc w:val="center"/>
            </w:pPr>
            <w:r>
              <w:t>____________________________________</w:t>
            </w:r>
          </w:p>
          <w:p w:rsidR="008C57A7" w:rsidRDefault="008C57A7">
            <w:pPr>
              <w:pStyle w:val="ConsPlusNormal"/>
              <w:jc w:val="center"/>
            </w:pPr>
            <w:r>
              <w:t>(подпись министра здравоохранения Красноярского края или</w:t>
            </w:r>
          </w:p>
          <w:p w:rsidR="008C57A7" w:rsidRDefault="008C57A7">
            <w:pPr>
              <w:pStyle w:val="ConsPlusNormal"/>
              <w:jc w:val="center"/>
            </w:pPr>
            <w:r>
              <w:t>уполномоченного им лица)</w:t>
            </w:r>
          </w:p>
        </w:tc>
        <w:tc>
          <w:tcPr>
            <w:tcW w:w="3912" w:type="dxa"/>
            <w:tcBorders>
              <w:top w:val="nil"/>
              <w:left w:val="nil"/>
              <w:bottom w:val="nil"/>
              <w:right w:val="single" w:sz="4" w:space="0" w:color="auto"/>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r w:rsidR="008C57A7">
        <w:tc>
          <w:tcPr>
            <w:tcW w:w="9074" w:type="dxa"/>
            <w:gridSpan w:val="2"/>
            <w:tcBorders>
              <w:top w:val="nil"/>
              <w:left w:val="single" w:sz="4" w:space="0" w:color="auto"/>
              <w:bottom w:val="single" w:sz="4" w:space="0" w:color="auto"/>
              <w:right w:val="single" w:sz="4" w:space="0" w:color="auto"/>
            </w:tcBorders>
          </w:tcPr>
          <w:p w:rsidR="008C57A7" w:rsidRDefault="008C57A7">
            <w:pPr>
              <w:pStyle w:val="ConsPlusNormal"/>
              <w:ind w:firstLine="283"/>
              <w:jc w:val="both"/>
            </w:pPr>
            <w:r>
              <w:t>М.П.</w:t>
            </w:r>
          </w:p>
          <w:p w:rsidR="008C57A7" w:rsidRDefault="008C57A7">
            <w:pPr>
              <w:pStyle w:val="ConsPlusNormal"/>
            </w:pPr>
          </w:p>
          <w:p w:rsidR="008C57A7" w:rsidRDefault="008C57A7">
            <w:pPr>
              <w:pStyle w:val="ConsPlusNormal"/>
              <w:ind w:firstLine="283"/>
              <w:jc w:val="both"/>
            </w:pPr>
            <w:r>
              <w:t>Регистрационный номер</w:t>
            </w:r>
          </w:p>
          <w:p w:rsidR="008C57A7" w:rsidRDefault="008C57A7">
            <w:pPr>
              <w:pStyle w:val="ConsPlusNormal"/>
              <w:ind w:firstLine="283"/>
              <w:jc w:val="both"/>
            </w:pPr>
            <w:r>
              <w:t>образовательного сертификата _________________________</w:t>
            </w:r>
          </w:p>
        </w:tc>
      </w:tr>
    </w:tbl>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572"/>
        <w:gridCol w:w="3912"/>
      </w:tblGrid>
      <w:tr w:rsidR="008C57A7">
        <w:tc>
          <w:tcPr>
            <w:tcW w:w="9071" w:type="dxa"/>
            <w:gridSpan w:val="3"/>
            <w:tcBorders>
              <w:top w:val="single" w:sz="4" w:space="0" w:color="auto"/>
              <w:left w:val="single" w:sz="4" w:space="0" w:color="auto"/>
              <w:bottom w:val="nil"/>
              <w:right w:val="single" w:sz="4" w:space="0" w:color="auto"/>
            </w:tcBorders>
          </w:tcPr>
          <w:p w:rsidR="008C57A7" w:rsidRDefault="008C57A7">
            <w:pPr>
              <w:pStyle w:val="ConsPlusNormal"/>
              <w:jc w:val="center"/>
            </w:pPr>
            <w:r>
              <w:lastRenderedPageBreak/>
              <w:t>(заполняется представителем организации, осуществляющей образовательную деятельность)</w:t>
            </w:r>
          </w:p>
          <w:p w:rsidR="008C57A7" w:rsidRDefault="008C57A7">
            <w:pPr>
              <w:pStyle w:val="ConsPlusNormal"/>
              <w:jc w:val="center"/>
            </w:pPr>
            <w:r>
              <w:t>__________________________________________________________________________</w:t>
            </w:r>
          </w:p>
          <w:p w:rsidR="008C57A7" w:rsidRDefault="008C57A7">
            <w:pPr>
              <w:pStyle w:val="ConsPlusNormal"/>
              <w:jc w:val="center"/>
            </w:pPr>
            <w:r>
              <w:t>__________________________________________________________________________</w:t>
            </w:r>
          </w:p>
          <w:p w:rsidR="008C57A7" w:rsidRDefault="008C57A7">
            <w:pPr>
              <w:pStyle w:val="ConsPlusNormal"/>
              <w:jc w:val="center"/>
            </w:pPr>
            <w:r>
              <w:t>__________________________________________________________________________</w:t>
            </w:r>
          </w:p>
          <w:p w:rsidR="008C57A7" w:rsidRDefault="008C57A7">
            <w:pPr>
              <w:pStyle w:val="ConsPlusNormal"/>
              <w:jc w:val="center"/>
            </w:pPr>
            <w:r>
              <w:t>(название образовательной организации, в которой гражданин проходил обучение</w:t>
            </w:r>
          </w:p>
          <w:p w:rsidR="008C57A7" w:rsidRDefault="008C57A7">
            <w:pPr>
              <w:pStyle w:val="ConsPlusNormal"/>
              <w:jc w:val="center"/>
            </w:pPr>
            <w:r>
              <w:t>по профессиональной программе с применением настоящего сертификата)</w:t>
            </w:r>
          </w:p>
          <w:p w:rsidR="008C57A7" w:rsidRDefault="008C57A7">
            <w:pPr>
              <w:pStyle w:val="ConsPlusNormal"/>
            </w:pPr>
            <w:r>
              <w:t>__________________________________________________________________________</w:t>
            </w:r>
          </w:p>
          <w:p w:rsidR="008C57A7" w:rsidRDefault="008C57A7">
            <w:pPr>
              <w:pStyle w:val="ConsPlusNormal"/>
            </w:pPr>
          </w:p>
        </w:tc>
      </w:tr>
      <w:tr w:rsidR="008C57A7">
        <w:tc>
          <w:tcPr>
            <w:tcW w:w="1587" w:type="dxa"/>
            <w:tcBorders>
              <w:top w:val="nil"/>
              <w:left w:val="single" w:sz="4" w:space="0" w:color="auto"/>
              <w:bottom w:val="nil"/>
              <w:right w:val="nil"/>
            </w:tcBorders>
          </w:tcPr>
          <w:p w:rsidR="008C57A7" w:rsidRDefault="008C57A7">
            <w:pPr>
              <w:pStyle w:val="ConsPlusNormal"/>
              <w:jc w:val="both"/>
            </w:pPr>
            <w:r>
              <w:t>Дата выдачи</w:t>
            </w:r>
          </w:p>
        </w:tc>
        <w:tc>
          <w:tcPr>
            <w:tcW w:w="3572" w:type="dxa"/>
            <w:tcBorders>
              <w:top w:val="nil"/>
              <w:left w:val="nil"/>
              <w:bottom w:val="nil"/>
              <w:right w:val="nil"/>
            </w:tcBorders>
          </w:tcPr>
          <w:p w:rsidR="008C57A7" w:rsidRDefault="008C57A7">
            <w:pPr>
              <w:pStyle w:val="ConsPlusNormal"/>
              <w:jc w:val="both"/>
            </w:pPr>
            <w:r>
              <w:t>____________________________</w:t>
            </w:r>
          </w:p>
          <w:p w:rsidR="008C57A7" w:rsidRDefault="008C57A7">
            <w:pPr>
              <w:pStyle w:val="ConsPlusNormal"/>
              <w:jc w:val="center"/>
            </w:pPr>
            <w:r>
              <w:t>(документа о профессиональной подготовке/повышении квалификации)</w:t>
            </w:r>
          </w:p>
        </w:tc>
        <w:tc>
          <w:tcPr>
            <w:tcW w:w="3912" w:type="dxa"/>
            <w:tcBorders>
              <w:top w:val="nil"/>
              <w:left w:val="nil"/>
              <w:bottom w:val="nil"/>
              <w:right w:val="single" w:sz="4" w:space="0" w:color="auto"/>
            </w:tcBorders>
          </w:tcPr>
          <w:p w:rsidR="008C57A7" w:rsidRDefault="008C57A7">
            <w:pPr>
              <w:pStyle w:val="ConsPlusNormal"/>
              <w:jc w:val="both"/>
            </w:pPr>
            <w:r>
              <w:t>"__" ____________ 20__ г.</w:t>
            </w:r>
          </w:p>
        </w:tc>
      </w:tr>
      <w:tr w:rsidR="008C57A7">
        <w:tc>
          <w:tcPr>
            <w:tcW w:w="9071" w:type="dxa"/>
            <w:gridSpan w:val="3"/>
            <w:tcBorders>
              <w:top w:val="nil"/>
              <w:left w:val="single" w:sz="4" w:space="0" w:color="auto"/>
              <w:bottom w:val="nil"/>
              <w:right w:val="single" w:sz="4" w:space="0" w:color="auto"/>
            </w:tcBorders>
          </w:tcPr>
          <w:p w:rsidR="008C57A7" w:rsidRDefault="008C57A7">
            <w:pPr>
              <w:pStyle w:val="ConsPlusNormal"/>
              <w:jc w:val="both"/>
            </w:pPr>
            <w:r>
              <w:t>Регистрационный номер __________________________ ________________</w:t>
            </w:r>
          </w:p>
          <w:p w:rsidR="008C57A7" w:rsidRDefault="008C57A7">
            <w:pPr>
              <w:pStyle w:val="ConsPlusNormal"/>
              <w:jc w:val="center"/>
            </w:pPr>
            <w:r>
              <w:t>(документа о профессиональной</w:t>
            </w:r>
          </w:p>
          <w:p w:rsidR="008C57A7" w:rsidRDefault="008C57A7">
            <w:pPr>
              <w:pStyle w:val="ConsPlusNormal"/>
              <w:jc w:val="center"/>
            </w:pPr>
            <w:r>
              <w:t>подготовке/повышении квалификации)</w:t>
            </w:r>
          </w:p>
        </w:tc>
      </w:tr>
      <w:tr w:rsidR="008C57A7">
        <w:tc>
          <w:tcPr>
            <w:tcW w:w="5159" w:type="dxa"/>
            <w:gridSpan w:val="2"/>
            <w:tcBorders>
              <w:top w:val="nil"/>
              <w:left w:val="single" w:sz="4" w:space="0" w:color="auto"/>
              <w:bottom w:val="single" w:sz="4" w:space="0" w:color="auto"/>
              <w:right w:val="nil"/>
            </w:tcBorders>
          </w:tcPr>
          <w:p w:rsidR="008C57A7" w:rsidRDefault="008C57A7">
            <w:pPr>
              <w:pStyle w:val="ConsPlusNormal"/>
              <w:jc w:val="center"/>
            </w:pPr>
            <w:r>
              <w:t>__________________________________</w:t>
            </w:r>
          </w:p>
          <w:p w:rsidR="008C57A7" w:rsidRDefault="008C57A7">
            <w:pPr>
              <w:pStyle w:val="ConsPlusNormal"/>
              <w:jc w:val="center"/>
            </w:pPr>
            <w:r>
              <w:t>(подпись уполномоченного лица)</w:t>
            </w:r>
          </w:p>
          <w:p w:rsidR="008C57A7" w:rsidRDefault="008C57A7">
            <w:pPr>
              <w:pStyle w:val="ConsPlusNormal"/>
            </w:pPr>
          </w:p>
          <w:p w:rsidR="008C57A7" w:rsidRDefault="008C57A7">
            <w:pPr>
              <w:pStyle w:val="ConsPlusNormal"/>
              <w:ind w:firstLine="283"/>
              <w:jc w:val="both"/>
            </w:pPr>
            <w:r>
              <w:t>М.П.</w:t>
            </w:r>
          </w:p>
        </w:tc>
        <w:tc>
          <w:tcPr>
            <w:tcW w:w="3912" w:type="dxa"/>
            <w:tcBorders>
              <w:top w:val="nil"/>
              <w:left w:val="nil"/>
              <w:bottom w:val="single" w:sz="4" w:space="0" w:color="auto"/>
              <w:right w:val="single" w:sz="4" w:space="0" w:color="auto"/>
            </w:tcBorders>
          </w:tcPr>
          <w:p w:rsidR="008C57A7" w:rsidRDefault="008C57A7">
            <w:pPr>
              <w:pStyle w:val="ConsPlusNormal"/>
              <w:jc w:val="center"/>
            </w:pPr>
            <w:r>
              <w:t>(________________________)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4</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t>от 22 сентября 2020 г. N 635-п</w:t>
      </w:r>
    </w:p>
    <w:p w:rsidR="008C57A7" w:rsidRDefault="008C57A7">
      <w:pPr>
        <w:pStyle w:val="ConsPlusNormal"/>
        <w:jc w:val="both"/>
      </w:pPr>
    </w:p>
    <w:p w:rsidR="008C57A7" w:rsidRDefault="008C57A7">
      <w:pPr>
        <w:pStyle w:val="ConsPlusTitle"/>
        <w:jc w:val="center"/>
      </w:pPr>
      <w:bookmarkStart w:id="14" w:name="P419"/>
      <w:bookmarkEnd w:id="14"/>
      <w:r>
        <w:t>ПОРЯДОК</w:t>
      </w:r>
    </w:p>
    <w:p w:rsidR="008C57A7" w:rsidRDefault="008C57A7">
      <w:pPr>
        <w:pStyle w:val="ConsPlusTitle"/>
        <w:jc w:val="center"/>
      </w:pPr>
      <w:r>
        <w:t>ПРЕДСТАВЛЕНИЯ СВЕДЕНИЙ О НАСТУПЛЕНИИ СЛУЧАЯ, ЯВЛЯЮЩЕГОСЯ</w:t>
      </w:r>
    </w:p>
    <w:p w:rsidR="008C57A7" w:rsidRDefault="008C57A7">
      <w:pPr>
        <w:pStyle w:val="ConsPlusTitle"/>
        <w:jc w:val="center"/>
      </w:pPr>
      <w:r>
        <w:t>ОСНОВАНИЕМ ДЛЯ ПРИОСТАНОВЛЕНИЯ ПРЕДОСТАВЛЕНИЯ СРЕДСТВ</w:t>
      </w:r>
    </w:p>
    <w:p w:rsidR="008C57A7" w:rsidRDefault="008C57A7">
      <w:pPr>
        <w:pStyle w:val="ConsPlusTitle"/>
        <w:jc w:val="center"/>
      </w:pPr>
      <w:r>
        <w:t>НА ОПЛАТУ 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представления сведений о наступлении случая, являющегося основанием для приостановления предоставления средств на оплату образовательных услуг с применением образовательного сертификата (далее - Порядок), определяет процедуру представления сведений о наступлении случая, являющегося основанием для приостановления предоставления средств на оплату образовательных услуг с применением образовательного сертификата, в соответствии с </w:t>
      </w:r>
      <w:hyperlink r:id="rId42"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43" w:history="1">
        <w:r>
          <w:rPr>
            <w:color w:val="0000FF"/>
          </w:rPr>
          <w:t>Законом</w:t>
        </w:r>
      </w:hyperlink>
      <w:r>
        <w:t xml:space="preserve"> края N 9-3836.</w:t>
      </w:r>
    </w:p>
    <w:p w:rsidR="008C57A7" w:rsidRDefault="008C57A7">
      <w:pPr>
        <w:pStyle w:val="ConsPlusNormal"/>
        <w:jc w:val="both"/>
      </w:pPr>
    </w:p>
    <w:p w:rsidR="008C57A7" w:rsidRDefault="008C57A7">
      <w:pPr>
        <w:pStyle w:val="ConsPlusTitle"/>
        <w:jc w:val="center"/>
        <w:outlineLvl w:val="1"/>
      </w:pPr>
      <w:r>
        <w:t>2. ПОРЯДОК ПРЕДСТАВЛЕНИЯ СВЕДЕНИЙ О НАСТУПЛЕНИИ СЛУЧАЯ,</w:t>
      </w:r>
    </w:p>
    <w:p w:rsidR="008C57A7" w:rsidRDefault="008C57A7">
      <w:pPr>
        <w:pStyle w:val="ConsPlusTitle"/>
        <w:jc w:val="center"/>
      </w:pPr>
      <w:r>
        <w:t>ЯВЛЯЮЩЕГОСЯ ОСНОВАНИЕМ ДЛЯ ПРИОСТАНОВЛЕНИЯ ПРЕДОСТАВЛЕНИЯ</w:t>
      </w:r>
    </w:p>
    <w:p w:rsidR="008C57A7" w:rsidRDefault="008C57A7">
      <w:pPr>
        <w:pStyle w:val="ConsPlusTitle"/>
        <w:jc w:val="center"/>
      </w:pPr>
      <w:r>
        <w:lastRenderedPageBreak/>
        <w:t>СРЕДСТВ НА ОПЛАТУ 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Normal"/>
        <w:ind w:firstLine="540"/>
        <w:jc w:val="both"/>
      </w:pPr>
      <w:r>
        <w:t xml:space="preserve">2.1. Образовательная организация представляет сведения о наступлении случая, являющегося основанием для приостановления предоставления средств на оплату образовательных услуг с применением образовательного сертификата, установленного </w:t>
      </w:r>
      <w:hyperlink r:id="rId44" w:history="1">
        <w:r>
          <w:rPr>
            <w:color w:val="0000FF"/>
          </w:rPr>
          <w:t>пунктом 1 статьи 10</w:t>
        </w:r>
      </w:hyperlink>
      <w:r>
        <w:t xml:space="preserve"> Закона края N 9-3836, для студентов и ординаторов.</w:t>
      </w:r>
    </w:p>
    <w:p w:rsidR="008C57A7" w:rsidRDefault="008C57A7">
      <w:pPr>
        <w:pStyle w:val="ConsPlusNormal"/>
        <w:spacing w:before="220"/>
        <w:ind w:firstLine="540"/>
        <w:jc w:val="both"/>
      </w:pPr>
      <w:bookmarkStart w:id="15" w:name="P436"/>
      <w:bookmarkEnd w:id="15"/>
      <w:r>
        <w:t xml:space="preserve">2.2.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предоставлении студенту или ординатору академического отпуска представляет в министерство здравоохранения Красноярского края (далее - министерство) </w:t>
      </w:r>
      <w:hyperlink w:anchor="P454" w:history="1">
        <w:r>
          <w:rPr>
            <w:color w:val="0000FF"/>
          </w:rPr>
          <w:t>сведения</w:t>
        </w:r>
      </w:hyperlink>
      <w:r>
        <w:t xml:space="preserve"> о наступлении случая, являющегося основанием для приостановления предоставления средств на оплату образовательных услуг с применением образовательного сертификата, по форме согласно приложению к Порядку с приложением выписки из приказа образовательной организации о предоставлении студенту или ординатору академического отпуска (далее - документы).</w:t>
      </w:r>
    </w:p>
    <w:p w:rsidR="008C57A7" w:rsidRDefault="008C57A7">
      <w:pPr>
        <w:pStyle w:val="ConsPlusNormal"/>
        <w:spacing w:before="220"/>
        <w:ind w:firstLine="540"/>
        <w:jc w:val="both"/>
      </w:pPr>
      <w:r>
        <w:t xml:space="preserve">2.3. Документы, указанные в </w:t>
      </w:r>
      <w:hyperlink w:anchor="P436" w:history="1">
        <w:r>
          <w:rPr>
            <w:color w:val="0000FF"/>
          </w:rPr>
          <w:t>пункте 2.2</w:t>
        </w:r>
      </w:hyperlink>
      <w:r>
        <w:t xml:space="preserve"> Порядка, представляются образовательной организацией на бумажном носителе нарочно или посредством почтовой связи либо в форме электронного документа,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 в адрес министерства: 660017, г. Красноярск, ул. Красной Армии, д. 3, кабинет 509, телефон: 8 (391) 222-03-93, e-mail: office@kraszdrav.ru.</w:t>
      </w:r>
    </w:p>
    <w:p w:rsidR="008C57A7" w:rsidRDefault="008C57A7">
      <w:pPr>
        <w:pStyle w:val="ConsPlusNormal"/>
        <w:spacing w:before="220"/>
        <w:ind w:firstLine="540"/>
        <w:jc w:val="both"/>
      </w:pPr>
      <w:r>
        <w:t xml:space="preserve">При поступлении в министерство документов, указанных в </w:t>
      </w:r>
      <w:hyperlink w:anchor="P436" w:history="1">
        <w:r>
          <w:rPr>
            <w:color w:val="0000FF"/>
          </w:rPr>
          <w:t>пункте 2.2</w:t>
        </w:r>
      </w:hyperlink>
      <w:r>
        <w:t xml:space="preserve"> Порядка, в форме электронного документа (далее - электронный документ) министерство в течение 3 рабочих дней со дня их поступления проводит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установленных в </w:t>
      </w:r>
      <w:hyperlink r:id="rId45" w:history="1">
        <w:r>
          <w:rPr>
            <w:color w:val="0000FF"/>
          </w:rPr>
          <w:t>статьях 9</w:t>
        </w:r>
      </w:hyperlink>
      <w:r>
        <w:t xml:space="preserve">, </w:t>
      </w:r>
      <w:hyperlink r:id="rId46" w:history="1">
        <w:r>
          <w:rPr>
            <w:color w:val="0000FF"/>
          </w:rPr>
          <w:t>11</w:t>
        </w:r>
      </w:hyperlink>
      <w:r>
        <w:t xml:space="preserve"> Федерального закона от 06.04.2011 N 63-ФЗ "Об электронной подписи".</w:t>
      </w:r>
    </w:p>
    <w:p w:rsidR="008C57A7" w:rsidRDefault="008C57A7">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 представившей электронный документ, уведомление об этом в электронной форме с указанием пунктов </w:t>
      </w:r>
      <w:hyperlink r:id="rId47" w:history="1">
        <w:r>
          <w:rPr>
            <w:color w:val="0000FF"/>
          </w:rPr>
          <w:t>статей 9</w:t>
        </w:r>
      </w:hyperlink>
      <w:r>
        <w:t xml:space="preserve">, </w:t>
      </w:r>
      <w:hyperlink r:id="rId48" w:history="1">
        <w:r>
          <w:rPr>
            <w:color w:val="0000FF"/>
          </w:rPr>
          <w:t>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w:t>
      </w:r>
    </w:p>
    <w:p w:rsidR="008C57A7" w:rsidRDefault="008C57A7">
      <w:pPr>
        <w:pStyle w:val="ConsPlusNormal"/>
        <w:jc w:val="right"/>
      </w:pPr>
      <w:r>
        <w:t>к Порядку</w:t>
      </w:r>
    </w:p>
    <w:p w:rsidR="008C57A7" w:rsidRDefault="008C57A7">
      <w:pPr>
        <w:pStyle w:val="ConsPlusNormal"/>
        <w:jc w:val="right"/>
      </w:pPr>
      <w:r>
        <w:t>представления сведений</w:t>
      </w:r>
    </w:p>
    <w:p w:rsidR="008C57A7" w:rsidRDefault="008C57A7">
      <w:pPr>
        <w:pStyle w:val="ConsPlusNormal"/>
        <w:jc w:val="right"/>
      </w:pPr>
      <w:r>
        <w:t>о наступлении случая, являющегося</w:t>
      </w:r>
    </w:p>
    <w:p w:rsidR="008C57A7" w:rsidRDefault="008C57A7">
      <w:pPr>
        <w:pStyle w:val="ConsPlusNormal"/>
        <w:jc w:val="right"/>
      </w:pPr>
      <w:r>
        <w:t>основанием для приостановления</w:t>
      </w:r>
    </w:p>
    <w:p w:rsidR="008C57A7" w:rsidRDefault="008C57A7">
      <w:pPr>
        <w:pStyle w:val="ConsPlusNormal"/>
        <w:jc w:val="right"/>
      </w:pPr>
      <w:r>
        <w:t>предоставления средств на оплату</w:t>
      </w:r>
    </w:p>
    <w:p w:rsidR="008C57A7" w:rsidRDefault="008C57A7">
      <w:pPr>
        <w:pStyle w:val="ConsPlusNormal"/>
        <w:jc w:val="right"/>
      </w:pPr>
      <w:r>
        <w:t>образовательных услуг с применением</w:t>
      </w:r>
    </w:p>
    <w:p w:rsidR="008C57A7" w:rsidRDefault="008C57A7">
      <w:pPr>
        <w:pStyle w:val="ConsPlusNormal"/>
        <w:jc w:val="right"/>
      </w:pPr>
      <w:r>
        <w:t>образовательного сертификата</w:t>
      </w:r>
    </w:p>
    <w:p w:rsidR="008C57A7" w:rsidRDefault="008C57A7">
      <w:pPr>
        <w:pStyle w:val="ConsPlusNormal"/>
        <w:jc w:val="both"/>
      </w:pPr>
    </w:p>
    <w:p w:rsidR="008C57A7" w:rsidRDefault="008C57A7">
      <w:pPr>
        <w:pStyle w:val="ConsPlusNormal"/>
        <w:jc w:val="center"/>
      </w:pPr>
      <w:bookmarkStart w:id="16" w:name="P454"/>
      <w:bookmarkEnd w:id="16"/>
      <w:r>
        <w:t>Сведения о наступлении случая, являющегося основанием</w:t>
      </w:r>
    </w:p>
    <w:p w:rsidR="008C57A7" w:rsidRDefault="008C57A7">
      <w:pPr>
        <w:pStyle w:val="ConsPlusNormal"/>
        <w:jc w:val="center"/>
      </w:pPr>
      <w:r>
        <w:lastRenderedPageBreak/>
        <w:t>для приостановления предоставления средств на оплату</w:t>
      </w:r>
    </w:p>
    <w:p w:rsidR="008C57A7" w:rsidRDefault="008C57A7">
      <w:pPr>
        <w:pStyle w:val="ConsPlusNormal"/>
        <w:jc w:val="center"/>
      </w:pPr>
      <w:r>
        <w:t>образовательных услуг с применением</w:t>
      </w:r>
    </w:p>
    <w:p w:rsidR="008C57A7" w:rsidRDefault="008C57A7">
      <w:pPr>
        <w:pStyle w:val="ConsPlusNormal"/>
        <w:jc w:val="center"/>
      </w:pPr>
      <w:r>
        <w:t>образовательного сертификата</w:t>
      </w:r>
    </w:p>
    <w:p w:rsidR="008C57A7" w:rsidRDefault="008C57A7">
      <w:pPr>
        <w:pStyle w:val="ConsPlusNormal"/>
        <w:jc w:val="center"/>
      </w:pPr>
      <w:r>
        <w:t>___________________________________________________</w:t>
      </w:r>
    </w:p>
    <w:p w:rsidR="008C57A7" w:rsidRDefault="008C57A7">
      <w:pPr>
        <w:pStyle w:val="ConsPlusNormal"/>
        <w:jc w:val="center"/>
      </w:pPr>
      <w:r>
        <w:t>(наименование образовательной организации)</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28"/>
        <w:gridCol w:w="1229"/>
        <w:gridCol w:w="3685"/>
      </w:tblGrid>
      <w:tr w:rsidR="008C57A7">
        <w:tc>
          <w:tcPr>
            <w:tcW w:w="567" w:type="dxa"/>
          </w:tcPr>
          <w:p w:rsidR="008C57A7" w:rsidRDefault="008C57A7">
            <w:pPr>
              <w:pStyle w:val="ConsPlusNormal"/>
              <w:jc w:val="center"/>
            </w:pPr>
            <w:r>
              <w:t>N п/п</w:t>
            </w:r>
          </w:p>
        </w:tc>
        <w:tc>
          <w:tcPr>
            <w:tcW w:w="1644" w:type="dxa"/>
          </w:tcPr>
          <w:p w:rsidR="008C57A7" w:rsidRDefault="008C57A7">
            <w:pPr>
              <w:pStyle w:val="ConsPlusNormal"/>
              <w:jc w:val="center"/>
            </w:pPr>
            <w:r>
              <w:t>Фамилия, имя, отчество</w:t>
            </w:r>
          </w:p>
        </w:tc>
        <w:tc>
          <w:tcPr>
            <w:tcW w:w="1928" w:type="dxa"/>
          </w:tcPr>
          <w:p w:rsidR="008C57A7" w:rsidRDefault="008C57A7">
            <w:pPr>
              <w:pStyle w:val="ConsPlusNormal"/>
              <w:jc w:val="center"/>
            </w:pPr>
            <w:r>
              <w:t>Направление подготовки (специальности)</w:t>
            </w:r>
          </w:p>
        </w:tc>
        <w:tc>
          <w:tcPr>
            <w:tcW w:w="1229" w:type="dxa"/>
          </w:tcPr>
          <w:p w:rsidR="008C57A7" w:rsidRDefault="008C57A7">
            <w:pPr>
              <w:pStyle w:val="ConsPlusNormal"/>
              <w:jc w:val="center"/>
            </w:pPr>
            <w:r>
              <w:t>Учебный год (курс)</w:t>
            </w:r>
          </w:p>
        </w:tc>
        <w:tc>
          <w:tcPr>
            <w:tcW w:w="3685" w:type="dxa"/>
          </w:tcPr>
          <w:p w:rsidR="008C57A7" w:rsidRDefault="008C57A7">
            <w:pPr>
              <w:pStyle w:val="ConsPlusNormal"/>
              <w:jc w:val="center"/>
            </w:pPr>
            <w:r>
              <w:t>Наименование и реквизиты документа образовательной организации, являющегося основанием для приостановления, предоставления средств на оплату образовательных услуг с применением образовательного сертификата</w:t>
            </w:r>
          </w:p>
        </w:tc>
      </w:tr>
      <w:tr w:rsidR="008C57A7">
        <w:tc>
          <w:tcPr>
            <w:tcW w:w="567" w:type="dxa"/>
          </w:tcPr>
          <w:p w:rsidR="008C57A7" w:rsidRDefault="008C57A7">
            <w:pPr>
              <w:pStyle w:val="ConsPlusNormal"/>
              <w:jc w:val="center"/>
            </w:pPr>
            <w:r>
              <w:t>1</w:t>
            </w:r>
          </w:p>
        </w:tc>
        <w:tc>
          <w:tcPr>
            <w:tcW w:w="1644" w:type="dxa"/>
          </w:tcPr>
          <w:p w:rsidR="008C57A7" w:rsidRDefault="008C57A7">
            <w:pPr>
              <w:pStyle w:val="ConsPlusNormal"/>
              <w:jc w:val="center"/>
            </w:pPr>
            <w:r>
              <w:t>2</w:t>
            </w:r>
          </w:p>
        </w:tc>
        <w:tc>
          <w:tcPr>
            <w:tcW w:w="1928" w:type="dxa"/>
          </w:tcPr>
          <w:p w:rsidR="008C57A7" w:rsidRDefault="008C57A7">
            <w:pPr>
              <w:pStyle w:val="ConsPlusNormal"/>
              <w:jc w:val="center"/>
            </w:pPr>
            <w:r>
              <w:t>3</w:t>
            </w:r>
          </w:p>
        </w:tc>
        <w:tc>
          <w:tcPr>
            <w:tcW w:w="1229" w:type="dxa"/>
          </w:tcPr>
          <w:p w:rsidR="008C57A7" w:rsidRDefault="008C57A7">
            <w:pPr>
              <w:pStyle w:val="ConsPlusNormal"/>
              <w:jc w:val="center"/>
            </w:pPr>
            <w:r>
              <w:t>4</w:t>
            </w:r>
          </w:p>
        </w:tc>
        <w:tc>
          <w:tcPr>
            <w:tcW w:w="3685" w:type="dxa"/>
          </w:tcPr>
          <w:p w:rsidR="008C57A7" w:rsidRDefault="008C57A7">
            <w:pPr>
              <w:pStyle w:val="ConsPlusNormal"/>
              <w:jc w:val="center"/>
            </w:pPr>
            <w:r>
              <w:t>5</w:t>
            </w:r>
          </w:p>
        </w:tc>
      </w:tr>
      <w:tr w:rsidR="008C57A7">
        <w:tc>
          <w:tcPr>
            <w:tcW w:w="567" w:type="dxa"/>
          </w:tcPr>
          <w:p w:rsidR="008C57A7" w:rsidRDefault="008C57A7">
            <w:pPr>
              <w:pStyle w:val="ConsPlusNormal"/>
            </w:pPr>
          </w:p>
        </w:tc>
        <w:tc>
          <w:tcPr>
            <w:tcW w:w="1644" w:type="dxa"/>
          </w:tcPr>
          <w:p w:rsidR="008C57A7" w:rsidRDefault="008C57A7">
            <w:pPr>
              <w:pStyle w:val="ConsPlusNormal"/>
            </w:pPr>
          </w:p>
        </w:tc>
        <w:tc>
          <w:tcPr>
            <w:tcW w:w="1928" w:type="dxa"/>
          </w:tcPr>
          <w:p w:rsidR="008C57A7" w:rsidRDefault="008C57A7">
            <w:pPr>
              <w:pStyle w:val="ConsPlusNormal"/>
            </w:pPr>
          </w:p>
        </w:tc>
        <w:tc>
          <w:tcPr>
            <w:tcW w:w="1229" w:type="dxa"/>
          </w:tcPr>
          <w:p w:rsidR="008C57A7" w:rsidRDefault="008C57A7">
            <w:pPr>
              <w:pStyle w:val="ConsPlusNormal"/>
            </w:pPr>
          </w:p>
        </w:tc>
        <w:tc>
          <w:tcPr>
            <w:tcW w:w="3685" w:type="dxa"/>
          </w:tcPr>
          <w:p w:rsidR="008C57A7" w:rsidRDefault="008C57A7">
            <w:pPr>
              <w:pStyle w:val="ConsPlusNormal"/>
            </w:pPr>
          </w:p>
        </w:tc>
      </w:tr>
    </w:tbl>
    <w:p w:rsidR="008C57A7" w:rsidRDefault="008C57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C57A7">
        <w:tc>
          <w:tcPr>
            <w:tcW w:w="5669" w:type="dxa"/>
            <w:tcBorders>
              <w:top w:val="nil"/>
              <w:left w:val="nil"/>
              <w:bottom w:val="nil"/>
              <w:right w:val="nil"/>
            </w:tcBorders>
          </w:tcPr>
          <w:p w:rsidR="008C57A7" w:rsidRDefault="008C57A7">
            <w:pPr>
              <w:pStyle w:val="ConsPlusNormal"/>
              <w:jc w:val="center"/>
            </w:pPr>
            <w:r>
              <w:t>_____________________________________________</w:t>
            </w:r>
          </w:p>
          <w:p w:rsidR="008C57A7" w:rsidRDefault="008C57A7">
            <w:pPr>
              <w:pStyle w:val="ConsPlusNormal"/>
              <w:jc w:val="center"/>
            </w:pPr>
            <w:r>
              <w:t>(подпись руководителя образовательной организации (уполномоченного им должностного лица)</w:t>
            </w:r>
          </w:p>
        </w:tc>
        <w:tc>
          <w:tcPr>
            <w:tcW w:w="3402" w:type="dxa"/>
            <w:tcBorders>
              <w:top w:val="nil"/>
              <w:left w:val="nil"/>
              <w:bottom w:val="nil"/>
              <w:right w:val="nil"/>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5</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t>от 22 сентября 2020 г. N 635-п</w:t>
      </w:r>
    </w:p>
    <w:p w:rsidR="008C57A7" w:rsidRDefault="008C57A7">
      <w:pPr>
        <w:pStyle w:val="ConsPlusNormal"/>
        <w:jc w:val="both"/>
      </w:pPr>
    </w:p>
    <w:p w:rsidR="008C57A7" w:rsidRDefault="008C57A7">
      <w:pPr>
        <w:pStyle w:val="ConsPlusTitle"/>
        <w:jc w:val="center"/>
      </w:pPr>
      <w:bookmarkStart w:id="17" w:name="P491"/>
      <w:bookmarkEnd w:id="17"/>
      <w:r>
        <w:t>ПОРЯДОК</w:t>
      </w:r>
    </w:p>
    <w:p w:rsidR="008C57A7" w:rsidRDefault="008C57A7">
      <w:pPr>
        <w:pStyle w:val="ConsPlusTitle"/>
        <w:jc w:val="center"/>
      </w:pPr>
      <w:r>
        <w:t>ВОЗОБНОВЛЕНИЯ ПРЕДОСТАВЛЕНИЯ СРЕДСТВ НА ОПЛАТУ</w:t>
      </w:r>
    </w:p>
    <w:p w:rsidR="008C57A7" w:rsidRDefault="008C57A7">
      <w:pPr>
        <w:pStyle w:val="ConsPlusTitle"/>
        <w:jc w:val="center"/>
      </w:pPr>
      <w:r>
        <w:t>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возобновления предоставления средств на оплату образовательных услуг с применением образовательного сертификата (далее - Порядок) определяет процедуру возобновления предоставления средств на оплату образовательных услуг с применением образовательного сертификата в соответствии с </w:t>
      </w:r>
      <w:hyperlink r:id="rId49"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50" w:history="1">
        <w:r>
          <w:rPr>
            <w:color w:val="0000FF"/>
          </w:rPr>
          <w:t>Законом</w:t>
        </w:r>
      </w:hyperlink>
      <w:r>
        <w:t xml:space="preserve"> края N 9-3836.</w:t>
      </w:r>
    </w:p>
    <w:p w:rsidR="008C57A7" w:rsidRDefault="008C57A7">
      <w:pPr>
        <w:pStyle w:val="ConsPlusNormal"/>
        <w:jc w:val="both"/>
      </w:pPr>
    </w:p>
    <w:p w:rsidR="008C57A7" w:rsidRDefault="008C57A7">
      <w:pPr>
        <w:pStyle w:val="ConsPlusTitle"/>
        <w:jc w:val="center"/>
        <w:outlineLvl w:val="1"/>
      </w:pPr>
      <w:r>
        <w:t>2. ПОРЯДОК ВОЗОБНОВЛЕНИЯ ПРЕДОСТАВЛЕНИЯ СРЕДСТВ</w:t>
      </w:r>
    </w:p>
    <w:p w:rsidR="008C57A7" w:rsidRDefault="008C57A7">
      <w:pPr>
        <w:pStyle w:val="ConsPlusTitle"/>
        <w:jc w:val="center"/>
      </w:pPr>
      <w:r>
        <w:t>НА ОПЛАТУ 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Normal"/>
        <w:ind w:firstLine="540"/>
        <w:jc w:val="both"/>
      </w:pPr>
      <w:bookmarkStart w:id="18" w:name="P505"/>
      <w:bookmarkEnd w:id="18"/>
      <w:r>
        <w:lastRenderedPageBreak/>
        <w:t xml:space="preserve">2.1.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допуске студента или ординатора к обучению по завершении академического отпуска представляет в министерство здравоохранения Красноярского края (далее - министерство) </w:t>
      </w:r>
      <w:hyperlink w:anchor="P526" w:history="1">
        <w:r>
          <w:rPr>
            <w:color w:val="0000FF"/>
          </w:rPr>
          <w:t>сведения</w:t>
        </w:r>
      </w:hyperlink>
      <w:r>
        <w:t xml:space="preserve"> о наступлении случая, являющегося основанием для возобновления предоставления средств на оплату образовательных услуг с применением образовательного сертификата, по форме согласно приложению к Порядку с приложением выписки из приказа образовательной организации о допуске студента или ординатора к обучению по завершении академического отпуска (далее - документы).</w:t>
      </w:r>
    </w:p>
    <w:p w:rsidR="008C57A7" w:rsidRDefault="008C57A7">
      <w:pPr>
        <w:pStyle w:val="ConsPlusNormal"/>
        <w:spacing w:before="220"/>
        <w:ind w:firstLine="540"/>
        <w:jc w:val="both"/>
      </w:pPr>
      <w:bookmarkStart w:id="19" w:name="P506"/>
      <w:bookmarkEnd w:id="19"/>
      <w:r>
        <w:t xml:space="preserve">2.2. Документы, указанные в </w:t>
      </w:r>
      <w:hyperlink w:anchor="P505" w:history="1">
        <w:r>
          <w:rPr>
            <w:color w:val="0000FF"/>
          </w:rPr>
          <w:t>пункте 2.1</w:t>
        </w:r>
      </w:hyperlink>
      <w:r>
        <w:t xml:space="preserve"> Порядка, представляются образовательной организацией на бумажном носителе нарочно или посредством почтовой связи либо в форме электронного документа,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 в адрес министерства: 660017, г. Красноярск, ул. Красной Армии, д. 3, кабинет 509, телефон: 8 (391) 222-03-93, e-mail: office@kraszdrav.ru.</w:t>
      </w:r>
    </w:p>
    <w:p w:rsidR="008C57A7" w:rsidRDefault="008C57A7">
      <w:pPr>
        <w:pStyle w:val="ConsPlusNormal"/>
        <w:spacing w:before="220"/>
        <w:ind w:firstLine="540"/>
        <w:jc w:val="both"/>
      </w:pPr>
      <w:r>
        <w:t xml:space="preserve">При поступлении в министерство документов, указанных в </w:t>
      </w:r>
      <w:hyperlink w:anchor="P506" w:history="1">
        <w:r>
          <w:rPr>
            <w:color w:val="0000FF"/>
          </w:rPr>
          <w:t>пункте 2.2</w:t>
        </w:r>
      </w:hyperlink>
      <w:r>
        <w:t xml:space="preserve"> Порядка, в форме электронного документа (далее - электронный документ) министерство в течение 3 рабочих дней со дня их поступления проводит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установленных в </w:t>
      </w:r>
      <w:hyperlink r:id="rId51" w:history="1">
        <w:r>
          <w:rPr>
            <w:color w:val="0000FF"/>
          </w:rPr>
          <w:t>статьях 9</w:t>
        </w:r>
      </w:hyperlink>
      <w:r>
        <w:t xml:space="preserve">, </w:t>
      </w:r>
      <w:hyperlink r:id="rId52" w:history="1">
        <w:r>
          <w:rPr>
            <w:color w:val="0000FF"/>
          </w:rPr>
          <w:t>11</w:t>
        </w:r>
      </w:hyperlink>
      <w:r>
        <w:t xml:space="preserve"> Федерального закона от 06.04.2011 N 63-ФЗ "Об электронной подписи".</w:t>
      </w:r>
    </w:p>
    <w:p w:rsidR="008C57A7" w:rsidRDefault="008C57A7">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 представившей электронный документ, уведомление об этом в электронной форме с указанием пунктов </w:t>
      </w:r>
      <w:hyperlink r:id="rId53" w:history="1">
        <w:r>
          <w:rPr>
            <w:color w:val="0000FF"/>
          </w:rPr>
          <w:t>статей 9</w:t>
        </w:r>
      </w:hyperlink>
      <w:r>
        <w:t xml:space="preserve">, </w:t>
      </w:r>
      <w:hyperlink r:id="rId54" w:history="1">
        <w:r>
          <w:rPr>
            <w:color w:val="0000FF"/>
          </w:rPr>
          <w:t>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8C57A7" w:rsidRDefault="008C57A7">
      <w:pPr>
        <w:pStyle w:val="ConsPlusNormal"/>
        <w:spacing w:before="220"/>
        <w:ind w:firstLine="540"/>
        <w:jc w:val="both"/>
      </w:pPr>
      <w:r>
        <w:t xml:space="preserve">2.3. Министерство рассматривает сведения, указанные в </w:t>
      </w:r>
      <w:hyperlink w:anchor="P505" w:history="1">
        <w:r>
          <w:rPr>
            <w:color w:val="0000FF"/>
          </w:rPr>
          <w:t>пункте 2.1</w:t>
        </w:r>
      </w:hyperlink>
      <w:r>
        <w:t xml:space="preserve"> Порядка, в течение 10 рабочих дней со дня их поступления в министерство и по итогам рассмотрения указанных документов принимает решение в форме приказа о возобновлении предоставления средств на оплату образовательных услуг с применением образовательного сертификата (далее - решение о возобновлении) либо решение об отказе в возобновлении предоставления средств на оплату образовательных услуг с применением образовательного сертификата (далее - решение об отказе в возобновлении).</w:t>
      </w:r>
    </w:p>
    <w:p w:rsidR="008C57A7" w:rsidRDefault="008C57A7">
      <w:pPr>
        <w:pStyle w:val="ConsPlusNormal"/>
        <w:spacing w:before="220"/>
        <w:ind w:firstLine="540"/>
        <w:jc w:val="both"/>
      </w:pPr>
      <w:bookmarkStart w:id="20" w:name="P510"/>
      <w:bookmarkEnd w:id="20"/>
      <w:r>
        <w:t>2.4. Министерство в течение 5 рабочих дней со дня принятия решения о возобновлении направляет в образовательную организацию письменное уведомление о принятом решении с указанием списка студентов или ординаторов, в отношении которых министерством принято такое решение.</w:t>
      </w:r>
    </w:p>
    <w:p w:rsidR="008C57A7" w:rsidRDefault="008C57A7">
      <w:pPr>
        <w:pStyle w:val="ConsPlusNormal"/>
        <w:spacing w:before="220"/>
        <w:ind w:firstLine="540"/>
        <w:jc w:val="both"/>
      </w:pPr>
      <w:r>
        <w:t>Министерство в течение 5 рабочих дней со дня принятия решения об отказе в возобновлении направляет в образовательную организацию уведомление о принятом решении с указанием причины принятия такого решения.</w:t>
      </w:r>
    </w:p>
    <w:p w:rsidR="008C57A7" w:rsidRDefault="008C57A7">
      <w:pPr>
        <w:pStyle w:val="ConsPlusNormal"/>
        <w:spacing w:before="220"/>
        <w:ind w:firstLine="540"/>
        <w:jc w:val="both"/>
      </w:pPr>
      <w:r>
        <w:t xml:space="preserve">Основанием для принятия решение об отказе в возобновлении является представление документов, указанных в </w:t>
      </w:r>
      <w:hyperlink w:anchor="P505" w:history="1">
        <w:r>
          <w:rPr>
            <w:color w:val="0000FF"/>
          </w:rPr>
          <w:t>пункте 2.1</w:t>
        </w:r>
      </w:hyperlink>
      <w:r>
        <w:t xml:space="preserve"> Порядка, не в полном объеме или по форме, не предусмотренной </w:t>
      </w:r>
      <w:hyperlink w:anchor="P526" w:history="1">
        <w:r>
          <w:rPr>
            <w:color w:val="0000FF"/>
          </w:rPr>
          <w:t>приложением</w:t>
        </w:r>
      </w:hyperlink>
      <w:r>
        <w:t xml:space="preserve"> к Порядку.</w:t>
      </w:r>
    </w:p>
    <w:p w:rsidR="008C57A7" w:rsidRDefault="008C57A7">
      <w:pPr>
        <w:pStyle w:val="ConsPlusNormal"/>
        <w:spacing w:before="220"/>
        <w:ind w:firstLine="540"/>
        <w:jc w:val="both"/>
      </w:pPr>
      <w:r>
        <w:t xml:space="preserve">2.5. Образовательная организация в течение 5 рабочих дней с момента поступления уведомлений, указанных в </w:t>
      </w:r>
      <w:hyperlink w:anchor="P510" w:history="1">
        <w:r>
          <w:rPr>
            <w:color w:val="0000FF"/>
          </w:rPr>
          <w:t>пункте 2.4</w:t>
        </w:r>
      </w:hyperlink>
      <w:r>
        <w:t xml:space="preserve"> Порядка, уведомляет студентов или ординаторов о </w:t>
      </w:r>
      <w:r>
        <w:lastRenderedPageBreak/>
        <w:t>принятых министерством решении о возобновлении или об отказе в возобновлении.</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w:t>
      </w:r>
    </w:p>
    <w:p w:rsidR="008C57A7" w:rsidRDefault="008C57A7">
      <w:pPr>
        <w:pStyle w:val="ConsPlusNormal"/>
        <w:jc w:val="right"/>
      </w:pPr>
      <w:r>
        <w:t>к Порядку</w:t>
      </w:r>
    </w:p>
    <w:p w:rsidR="008C57A7" w:rsidRDefault="008C57A7">
      <w:pPr>
        <w:pStyle w:val="ConsPlusNormal"/>
        <w:jc w:val="right"/>
      </w:pPr>
      <w:r>
        <w:t>возобновления предоставления</w:t>
      </w:r>
    </w:p>
    <w:p w:rsidR="008C57A7" w:rsidRDefault="008C57A7">
      <w:pPr>
        <w:pStyle w:val="ConsPlusNormal"/>
        <w:jc w:val="right"/>
      </w:pPr>
      <w:r>
        <w:t>средств на оплату образовательных</w:t>
      </w:r>
    </w:p>
    <w:p w:rsidR="008C57A7" w:rsidRDefault="008C57A7">
      <w:pPr>
        <w:pStyle w:val="ConsPlusNormal"/>
        <w:jc w:val="right"/>
      </w:pPr>
      <w:r>
        <w:t>услуг с применением</w:t>
      </w:r>
    </w:p>
    <w:p w:rsidR="008C57A7" w:rsidRDefault="008C57A7">
      <w:pPr>
        <w:pStyle w:val="ConsPlusNormal"/>
        <w:jc w:val="right"/>
      </w:pPr>
      <w:r>
        <w:t>образовательного сертификата</w:t>
      </w:r>
    </w:p>
    <w:p w:rsidR="008C57A7" w:rsidRDefault="008C57A7">
      <w:pPr>
        <w:pStyle w:val="ConsPlusNormal"/>
        <w:jc w:val="both"/>
      </w:pPr>
    </w:p>
    <w:p w:rsidR="008C57A7" w:rsidRDefault="008C57A7">
      <w:pPr>
        <w:pStyle w:val="ConsPlusNormal"/>
        <w:jc w:val="center"/>
      </w:pPr>
      <w:bookmarkStart w:id="21" w:name="P526"/>
      <w:bookmarkEnd w:id="21"/>
      <w:r>
        <w:t>Сведения о наступлении случая, являющегося основанием</w:t>
      </w:r>
    </w:p>
    <w:p w:rsidR="008C57A7" w:rsidRDefault="008C57A7">
      <w:pPr>
        <w:pStyle w:val="ConsPlusNormal"/>
        <w:jc w:val="center"/>
      </w:pPr>
      <w:r>
        <w:t>для возобновления предоставления средств на оплату</w:t>
      </w:r>
    </w:p>
    <w:p w:rsidR="008C57A7" w:rsidRDefault="008C57A7">
      <w:pPr>
        <w:pStyle w:val="ConsPlusNormal"/>
        <w:jc w:val="center"/>
      </w:pPr>
      <w:r>
        <w:t>образовательных услуг с применением</w:t>
      </w:r>
    </w:p>
    <w:p w:rsidR="008C57A7" w:rsidRDefault="008C57A7">
      <w:pPr>
        <w:pStyle w:val="ConsPlusNormal"/>
        <w:jc w:val="center"/>
      </w:pPr>
      <w:r>
        <w:t>образовательного сертификата</w:t>
      </w:r>
    </w:p>
    <w:p w:rsidR="008C57A7" w:rsidRDefault="008C57A7">
      <w:pPr>
        <w:pStyle w:val="ConsPlusNormal"/>
        <w:jc w:val="center"/>
      </w:pPr>
      <w:r>
        <w:t>__________________________________________________</w:t>
      </w:r>
    </w:p>
    <w:p w:rsidR="008C57A7" w:rsidRDefault="008C57A7">
      <w:pPr>
        <w:pStyle w:val="ConsPlusNormal"/>
        <w:jc w:val="center"/>
      </w:pPr>
      <w:r>
        <w:t>(наименование образовательной организации)</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28"/>
        <w:gridCol w:w="1229"/>
        <w:gridCol w:w="3685"/>
      </w:tblGrid>
      <w:tr w:rsidR="008C57A7">
        <w:tc>
          <w:tcPr>
            <w:tcW w:w="567" w:type="dxa"/>
          </w:tcPr>
          <w:p w:rsidR="008C57A7" w:rsidRDefault="008C57A7">
            <w:pPr>
              <w:pStyle w:val="ConsPlusNormal"/>
              <w:jc w:val="center"/>
            </w:pPr>
            <w:r>
              <w:t>N п/п</w:t>
            </w:r>
          </w:p>
        </w:tc>
        <w:tc>
          <w:tcPr>
            <w:tcW w:w="1644" w:type="dxa"/>
          </w:tcPr>
          <w:p w:rsidR="008C57A7" w:rsidRDefault="008C57A7">
            <w:pPr>
              <w:pStyle w:val="ConsPlusNormal"/>
              <w:jc w:val="center"/>
            </w:pPr>
            <w:r>
              <w:t>Фамилия, имя, отчество</w:t>
            </w:r>
          </w:p>
        </w:tc>
        <w:tc>
          <w:tcPr>
            <w:tcW w:w="1928" w:type="dxa"/>
          </w:tcPr>
          <w:p w:rsidR="008C57A7" w:rsidRDefault="008C57A7">
            <w:pPr>
              <w:pStyle w:val="ConsPlusNormal"/>
              <w:jc w:val="center"/>
            </w:pPr>
            <w:r>
              <w:t>Направление подготовки (специальности)</w:t>
            </w:r>
          </w:p>
        </w:tc>
        <w:tc>
          <w:tcPr>
            <w:tcW w:w="1229" w:type="dxa"/>
          </w:tcPr>
          <w:p w:rsidR="008C57A7" w:rsidRDefault="008C57A7">
            <w:pPr>
              <w:pStyle w:val="ConsPlusNormal"/>
              <w:jc w:val="center"/>
            </w:pPr>
            <w:r>
              <w:t>Учебный год (курс)</w:t>
            </w:r>
          </w:p>
        </w:tc>
        <w:tc>
          <w:tcPr>
            <w:tcW w:w="3685" w:type="dxa"/>
          </w:tcPr>
          <w:p w:rsidR="008C57A7" w:rsidRDefault="008C57A7">
            <w:pPr>
              <w:pStyle w:val="ConsPlusNormal"/>
              <w:jc w:val="center"/>
            </w:pPr>
            <w:r>
              <w:t>Наименование и реквизиты документа образовательной организации, являющегося основанием для возобновления предоставления средств на оплату образовательных услуг с применением образовательного сертификата</w:t>
            </w:r>
          </w:p>
        </w:tc>
      </w:tr>
      <w:tr w:rsidR="008C57A7">
        <w:tc>
          <w:tcPr>
            <w:tcW w:w="567" w:type="dxa"/>
          </w:tcPr>
          <w:p w:rsidR="008C57A7" w:rsidRDefault="008C57A7">
            <w:pPr>
              <w:pStyle w:val="ConsPlusNormal"/>
              <w:jc w:val="center"/>
            </w:pPr>
            <w:r>
              <w:t>1</w:t>
            </w:r>
          </w:p>
        </w:tc>
        <w:tc>
          <w:tcPr>
            <w:tcW w:w="1644" w:type="dxa"/>
          </w:tcPr>
          <w:p w:rsidR="008C57A7" w:rsidRDefault="008C57A7">
            <w:pPr>
              <w:pStyle w:val="ConsPlusNormal"/>
              <w:jc w:val="center"/>
            </w:pPr>
            <w:r>
              <w:t>2</w:t>
            </w:r>
          </w:p>
        </w:tc>
        <w:tc>
          <w:tcPr>
            <w:tcW w:w="1928" w:type="dxa"/>
          </w:tcPr>
          <w:p w:rsidR="008C57A7" w:rsidRDefault="008C57A7">
            <w:pPr>
              <w:pStyle w:val="ConsPlusNormal"/>
              <w:jc w:val="center"/>
            </w:pPr>
            <w:r>
              <w:t>3</w:t>
            </w:r>
          </w:p>
        </w:tc>
        <w:tc>
          <w:tcPr>
            <w:tcW w:w="1229" w:type="dxa"/>
          </w:tcPr>
          <w:p w:rsidR="008C57A7" w:rsidRDefault="008C57A7">
            <w:pPr>
              <w:pStyle w:val="ConsPlusNormal"/>
              <w:jc w:val="center"/>
            </w:pPr>
            <w:r>
              <w:t>4</w:t>
            </w:r>
          </w:p>
        </w:tc>
        <w:tc>
          <w:tcPr>
            <w:tcW w:w="3685" w:type="dxa"/>
          </w:tcPr>
          <w:p w:rsidR="008C57A7" w:rsidRDefault="008C57A7">
            <w:pPr>
              <w:pStyle w:val="ConsPlusNormal"/>
              <w:jc w:val="center"/>
            </w:pPr>
            <w:r>
              <w:t>5</w:t>
            </w:r>
          </w:p>
        </w:tc>
      </w:tr>
      <w:tr w:rsidR="008C57A7">
        <w:tc>
          <w:tcPr>
            <w:tcW w:w="567" w:type="dxa"/>
          </w:tcPr>
          <w:p w:rsidR="008C57A7" w:rsidRDefault="008C57A7">
            <w:pPr>
              <w:pStyle w:val="ConsPlusNormal"/>
            </w:pPr>
          </w:p>
        </w:tc>
        <w:tc>
          <w:tcPr>
            <w:tcW w:w="1644" w:type="dxa"/>
          </w:tcPr>
          <w:p w:rsidR="008C57A7" w:rsidRDefault="008C57A7">
            <w:pPr>
              <w:pStyle w:val="ConsPlusNormal"/>
            </w:pPr>
          </w:p>
        </w:tc>
        <w:tc>
          <w:tcPr>
            <w:tcW w:w="1928" w:type="dxa"/>
          </w:tcPr>
          <w:p w:rsidR="008C57A7" w:rsidRDefault="008C57A7">
            <w:pPr>
              <w:pStyle w:val="ConsPlusNormal"/>
            </w:pPr>
          </w:p>
        </w:tc>
        <w:tc>
          <w:tcPr>
            <w:tcW w:w="1229" w:type="dxa"/>
          </w:tcPr>
          <w:p w:rsidR="008C57A7" w:rsidRDefault="008C57A7">
            <w:pPr>
              <w:pStyle w:val="ConsPlusNormal"/>
            </w:pPr>
          </w:p>
        </w:tc>
        <w:tc>
          <w:tcPr>
            <w:tcW w:w="3685" w:type="dxa"/>
          </w:tcPr>
          <w:p w:rsidR="008C57A7" w:rsidRDefault="008C57A7">
            <w:pPr>
              <w:pStyle w:val="ConsPlusNormal"/>
            </w:pPr>
          </w:p>
        </w:tc>
      </w:tr>
    </w:tbl>
    <w:p w:rsidR="008C57A7" w:rsidRDefault="008C57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C57A7">
        <w:tc>
          <w:tcPr>
            <w:tcW w:w="5669" w:type="dxa"/>
            <w:tcBorders>
              <w:top w:val="nil"/>
              <w:left w:val="nil"/>
              <w:bottom w:val="nil"/>
              <w:right w:val="nil"/>
            </w:tcBorders>
          </w:tcPr>
          <w:p w:rsidR="008C57A7" w:rsidRDefault="008C57A7">
            <w:pPr>
              <w:pStyle w:val="ConsPlusNormal"/>
              <w:jc w:val="center"/>
            </w:pPr>
            <w:r>
              <w:t>_____________________________________________</w:t>
            </w:r>
          </w:p>
          <w:p w:rsidR="008C57A7" w:rsidRDefault="008C57A7">
            <w:pPr>
              <w:pStyle w:val="ConsPlusNormal"/>
              <w:jc w:val="center"/>
            </w:pPr>
            <w:r>
              <w:t>(подпись руководителя образовательной организации (уполномоченного им должностного лица)</w:t>
            </w:r>
          </w:p>
        </w:tc>
        <w:tc>
          <w:tcPr>
            <w:tcW w:w="3402" w:type="dxa"/>
            <w:tcBorders>
              <w:top w:val="nil"/>
              <w:left w:val="nil"/>
              <w:bottom w:val="nil"/>
              <w:right w:val="nil"/>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0"/>
      </w:pPr>
      <w:r>
        <w:t>Приложение N 6</w:t>
      </w:r>
    </w:p>
    <w:p w:rsidR="008C57A7" w:rsidRDefault="008C57A7">
      <w:pPr>
        <w:pStyle w:val="ConsPlusNormal"/>
        <w:jc w:val="right"/>
      </w:pPr>
      <w:r>
        <w:t>к Постановлению</w:t>
      </w:r>
    </w:p>
    <w:p w:rsidR="008C57A7" w:rsidRDefault="008C57A7">
      <w:pPr>
        <w:pStyle w:val="ConsPlusNormal"/>
        <w:jc w:val="right"/>
      </w:pPr>
      <w:r>
        <w:t>Правительства Красноярского края</w:t>
      </w:r>
    </w:p>
    <w:p w:rsidR="008C57A7" w:rsidRDefault="008C57A7">
      <w:pPr>
        <w:pStyle w:val="ConsPlusNormal"/>
        <w:jc w:val="right"/>
      </w:pPr>
      <w:r>
        <w:t>от 22 сентября 2020 г. N 635-п</w:t>
      </w:r>
    </w:p>
    <w:p w:rsidR="008C57A7" w:rsidRDefault="008C57A7">
      <w:pPr>
        <w:pStyle w:val="ConsPlusNormal"/>
        <w:jc w:val="both"/>
      </w:pPr>
    </w:p>
    <w:p w:rsidR="008C57A7" w:rsidRDefault="008C57A7">
      <w:pPr>
        <w:pStyle w:val="ConsPlusTitle"/>
        <w:jc w:val="center"/>
      </w:pPr>
      <w:bookmarkStart w:id="22" w:name="P563"/>
      <w:bookmarkEnd w:id="22"/>
      <w:r>
        <w:t>ПОРЯДОК</w:t>
      </w:r>
    </w:p>
    <w:p w:rsidR="008C57A7" w:rsidRDefault="008C57A7">
      <w:pPr>
        <w:pStyle w:val="ConsPlusTitle"/>
        <w:jc w:val="center"/>
      </w:pPr>
      <w:r>
        <w:t>ПРЕДСТАВЛЕНИЯ СВЕДЕНИЙ О НАСТУПЛЕНИИ СЛУЧАЕВ, ЯВЛЯЮЩИХСЯ</w:t>
      </w:r>
    </w:p>
    <w:p w:rsidR="008C57A7" w:rsidRDefault="008C57A7">
      <w:pPr>
        <w:pStyle w:val="ConsPlusTitle"/>
        <w:jc w:val="center"/>
      </w:pPr>
      <w:r>
        <w:t>ОСНОВАНИЕМ ДЛЯ ПРЕКРАЩЕНИЯ ПРЕДОСТАВЛЕНИЯ СРЕДСТВ</w:t>
      </w:r>
    </w:p>
    <w:p w:rsidR="008C57A7" w:rsidRDefault="008C57A7">
      <w:pPr>
        <w:pStyle w:val="ConsPlusTitle"/>
        <w:jc w:val="center"/>
      </w:pPr>
      <w:r>
        <w:t>НА ОПЛАТУ 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Title"/>
        <w:jc w:val="center"/>
        <w:outlineLvl w:val="1"/>
      </w:pPr>
      <w:r>
        <w:t>1. ОБЩИЕ ПОЛОЖЕНИЯ</w:t>
      </w:r>
    </w:p>
    <w:p w:rsidR="008C57A7" w:rsidRDefault="008C57A7">
      <w:pPr>
        <w:pStyle w:val="ConsPlusNormal"/>
        <w:jc w:val="both"/>
      </w:pPr>
    </w:p>
    <w:p w:rsidR="008C57A7" w:rsidRDefault="008C57A7">
      <w:pPr>
        <w:pStyle w:val="ConsPlusNormal"/>
        <w:ind w:firstLine="540"/>
        <w:jc w:val="both"/>
      </w:pPr>
      <w:r>
        <w:t xml:space="preserve">1.1. Настоящий Порядок представления сведений о наступлении случаев, являющихся основанием для прекращения предоставления средств на оплату образовательных услуг с применением образовательного сертификата (далее - Порядок), определяет процедуру представления сведений о наступлении случаев, являющихся основанием для прекращения предоставления средств на оплату образовательных услуг с применением образовательного сертификата, в соответствии с </w:t>
      </w:r>
      <w:hyperlink r:id="rId55"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C57A7" w:rsidRDefault="008C57A7">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56" w:history="1">
        <w:r>
          <w:rPr>
            <w:color w:val="0000FF"/>
          </w:rPr>
          <w:t>Законом</w:t>
        </w:r>
      </w:hyperlink>
      <w:r>
        <w:t xml:space="preserve"> края N 9-3836.</w:t>
      </w:r>
    </w:p>
    <w:p w:rsidR="008C57A7" w:rsidRDefault="008C57A7">
      <w:pPr>
        <w:pStyle w:val="ConsPlusNormal"/>
        <w:jc w:val="both"/>
      </w:pPr>
    </w:p>
    <w:p w:rsidR="008C57A7" w:rsidRDefault="008C57A7">
      <w:pPr>
        <w:pStyle w:val="ConsPlusTitle"/>
        <w:jc w:val="center"/>
        <w:outlineLvl w:val="1"/>
      </w:pPr>
      <w:r>
        <w:t>2. ПОРЯДОК ПРЕДСТАВЛЕНИЯ СВЕДЕНИЙ О НАСТУПЛЕНИИ СЛУЧАЕВ,</w:t>
      </w:r>
    </w:p>
    <w:p w:rsidR="008C57A7" w:rsidRDefault="008C57A7">
      <w:pPr>
        <w:pStyle w:val="ConsPlusTitle"/>
        <w:jc w:val="center"/>
      </w:pPr>
      <w:r>
        <w:t>ЯВЛЯЮЩИХСЯ ОСНОВАНИЕМ ДЛЯ ПРЕКРАЩЕНИЯ ПРЕДОСТАВЛЕНИЯ СРЕДСТВ</w:t>
      </w:r>
    </w:p>
    <w:p w:rsidR="008C57A7" w:rsidRDefault="008C57A7">
      <w:pPr>
        <w:pStyle w:val="ConsPlusTitle"/>
        <w:jc w:val="center"/>
      </w:pPr>
      <w:r>
        <w:t>НА ОПЛАТУ ОБРАЗОВАТЕЛЬНЫХ УСЛУГ С ПРИМЕНЕНИЕМ</w:t>
      </w:r>
    </w:p>
    <w:p w:rsidR="008C57A7" w:rsidRDefault="008C57A7">
      <w:pPr>
        <w:pStyle w:val="ConsPlusTitle"/>
        <w:jc w:val="center"/>
      </w:pPr>
      <w:r>
        <w:t>ОБРАЗОВАТЕЛЬНОГО СЕРТИФИКАТА</w:t>
      </w:r>
    </w:p>
    <w:p w:rsidR="008C57A7" w:rsidRDefault="008C57A7">
      <w:pPr>
        <w:pStyle w:val="ConsPlusNormal"/>
        <w:jc w:val="both"/>
      </w:pPr>
    </w:p>
    <w:p w:rsidR="008C57A7" w:rsidRDefault="008C57A7">
      <w:pPr>
        <w:pStyle w:val="ConsPlusNormal"/>
        <w:ind w:firstLine="540"/>
        <w:jc w:val="both"/>
      </w:pPr>
      <w:bookmarkStart w:id="23" w:name="P579"/>
      <w:bookmarkEnd w:id="23"/>
      <w:r>
        <w:t xml:space="preserve">2.1.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наступлении случаев, являющихся основанием для прекращения предоставления средств на оплату образовательных услуг с применением образовательного сертификата, установленных </w:t>
      </w:r>
      <w:hyperlink r:id="rId57" w:history="1">
        <w:r>
          <w:rPr>
            <w:color w:val="0000FF"/>
          </w:rPr>
          <w:t>пунктом 1 статьи 10</w:t>
        </w:r>
      </w:hyperlink>
      <w:r>
        <w:t xml:space="preserve"> Закона края N 9-3836, представляет в министерство здравоохранения Красноярского края (далее - министерство) </w:t>
      </w:r>
      <w:hyperlink w:anchor="P597" w:history="1">
        <w:r>
          <w:rPr>
            <w:color w:val="0000FF"/>
          </w:rPr>
          <w:t>сведения</w:t>
        </w:r>
      </w:hyperlink>
      <w:r>
        <w:t xml:space="preserve"> о наступлении случаев, являющихся основанием для прекращения предоставления средств на оплату образовательных услуг с применением образовательного сертификата, установленных </w:t>
      </w:r>
      <w:hyperlink r:id="rId58" w:history="1">
        <w:r>
          <w:rPr>
            <w:color w:val="0000FF"/>
          </w:rPr>
          <w:t>пунктом 1 статьи 10</w:t>
        </w:r>
      </w:hyperlink>
      <w:r>
        <w:t xml:space="preserve"> Закона края N 9-3836, по форме согласно приложению к Порядку с приложением выписки из такого приказа образовательной организации (далее - документы).</w:t>
      </w:r>
    </w:p>
    <w:p w:rsidR="008C57A7" w:rsidRDefault="008C57A7">
      <w:pPr>
        <w:pStyle w:val="ConsPlusNormal"/>
        <w:spacing w:before="220"/>
        <w:ind w:firstLine="540"/>
        <w:jc w:val="both"/>
      </w:pPr>
      <w:r>
        <w:t xml:space="preserve">2.2. Документы, указанные в </w:t>
      </w:r>
      <w:hyperlink w:anchor="P579" w:history="1">
        <w:r>
          <w:rPr>
            <w:color w:val="0000FF"/>
          </w:rPr>
          <w:t>пункте 2.1</w:t>
        </w:r>
      </w:hyperlink>
      <w:r>
        <w:t xml:space="preserve"> Порядка, представляются образовательной организацией на бумажном носителе нарочно или посредством почтовой связи либо в форме электронного документа,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 в адрес министерства: 660017, г. Красноярск, ул. Красной Армии, д. 3, кабинет 509, телефон: 8 (391) 222-03-93, e-mail: office@kraszdrav.ru.</w:t>
      </w:r>
    </w:p>
    <w:p w:rsidR="008C57A7" w:rsidRDefault="008C57A7">
      <w:pPr>
        <w:pStyle w:val="ConsPlusNormal"/>
        <w:spacing w:before="220"/>
        <w:ind w:firstLine="540"/>
        <w:jc w:val="both"/>
      </w:pPr>
      <w:r>
        <w:t xml:space="preserve">При поступлении в министерство документов, указанных в </w:t>
      </w:r>
      <w:hyperlink w:anchor="P579" w:history="1">
        <w:r>
          <w:rPr>
            <w:color w:val="0000FF"/>
          </w:rPr>
          <w:t>пункте 2.1</w:t>
        </w:r>
      </w:hyperlink>
      <w:r>
        <w:t xml:space="preserve"> Порядка, в форме электронного документа (далее - электронный документ) министерство в течение 3 рабочих дней со дня их поступления проводит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установленных в </w:t>
      </w:r>
      <w:hyperlink r:id="rId59" w:history="1">
        <w:r>
          <w:rPr>
            <w:color w:val="0000FF"/>
          </w:rPr>
          <w:t>статьях 9</w:t>
        </w:r>
      </w:hyperlink>
      <w:r>
        <w:t xml:space="preserve">, </w:t>
      </w:r>
      <w:hyperlink r:id="rId60" w:history="1">
        <w:r>
          <w:rPr>
            <w:color w:val="0000FF"/>
          </w:rPr>
          <w:t>11</w:t>
        </w:r>
      </w:hyperlink>
      <w:r>
        <w:t xml:space="preserve"> Федерального закона от 06.04.2011 N 63-ФЗ "Об электронной подписи".</w:t>
      </w:r>
    </w:p>
    <w:p w:rsidR="008C57A7" w:rsidRDefault="008C57A7">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 представившей электронный документ, уведомление об этом в электронной форме с указанием пунктов </w:t>
      </w:r>
      <w:hyperlink r:id="rId61" w:history="1">
        <w:r>
          <w:rPr>
            <w:color w:val="0000FF"/>
          </w:rPr>
          <w:t>статей 9</w:t>
        </w:r>
      </w:hyperlink>
      <w:r>
        <w:t xml:space="preserve">, </w:t>
      </w:r>
      <w:hyperlink r:id="rId62" w:history="1">
        <w:r>
          <w:rPr>
            <w:color w:val="0000FF"/>
          </w:rPr>
          <w:t>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both"/>
      </w:pPr>
    </w:p>
    <w:p w:rsidR="008C57A7" w:rsidRDefault="008C57A7">
      <w:pPr>
        <w:pStyle w:val="ConsPlusNormal"/>
        <w:jc w:val="right"/>
        <w:outlineLvl w:val="1"/>
      </w:pPr>
      <w:r>
        <w:t>Приложение</w:t>
      </w:r>
    </w:p>
    <w:p w:rsidR="008C57A7" w:rsidRDefault="008C57A7">
      <w:pPr>
        <w:pStyle w:val="ConsPlusNormal"/>
        <w:jc w:val="right"/>
      </w:pPr>
      <w:r>
        <w:t>к Порядку</w:t>
      </w:r>
    </w:p>
    <w:p w:rsidR="008C57A7" w:rsidRDefault="008C57A7">
      <w:pPr>
        <w:pStyle w:val="ConsPlusNormal"/>
        <w:jc w:val="right"/>
      </w:pPr>
      <w:r>
        <w:t>представления сведений</w:t>
      </w:r>
    </w:p>
    <w:p w:rsidR="008C57A7" w:rsidRDefault="008C57A7">
      <w:pPr>
        <w:pStyle w:val="ConsPlusNormal"/>
        <w:jc w:val="right"/>
      </w:pPr>
      <w:r>
        <w:t>о наступлении случаев, являющихся</w:t>
      </w:r>
    </w:p>
    <w:p w:rsidR="008C57A7" w:rsidRDefault="008C57A7">
      <w:pPr>
        <w:pStyle w:val="ConsPlusNormal"/>
        <w:jc w:val="right"/>
      </w:pPr>
      <w:r>
        <w:t>основанием для прекращения</w:t>
      </w:r>
    </w:p>
    <w:p w:rsidR="008C57A7" w:rsidRDefault="008C57A7">
      <w:pPr>
        <w:pStyle w:val="ConsPlusNormal"/>
        <w:jc w:val="right"/>
      </w:pPr>
      <w:r>
        <w:t>предоставления средств на оплату</w:t>
      </w:r>
    </w:p>
    <w:p w:rsidR="008C57A7" w:rsidRDefault="008C57A7">
      <w:pPr>
        <w:pStyle w:val="ConsPlusNormal"/>
        <w:jc w:val="right"/>
      </w:pPr>
      <w:r>
        <w:t>образовательных услуг с применением</w:t>
      </w:r>
    </w:p>
    <w:p w:rsidR="008C57A7" w:rsidRDefault="008C57A7">
      <w:pPr>
        <w:pStyle w:val="ConsPlusNormal"/>
        <w:jc w:val="right"/>
      </w:pPr>
      <w:r>
        <w:t>образовательного сертификата</w:t>
      </w:r>
    </w:p>
    <w:p w:rsidR="008C57A7" w:rsidRDefault="008C57A7">
      <w:pPr>
        <w:pStyle w:val="ConsPlusNormal"/>
        <w:jc w:val="both"/>
      </w:pPr>
    </w:p>
    <w:p w:rsidR="008C57A7" w:rsidRDefault="008C57A7">
      <w:pPr>
        <w:pStyle w:val="ConsPlusNormal"/>
        <w:jc w:val="center"/>
      </w:pPr>
      <w:bookmarkStart w:id="24" w:name="P597"/>
      <w:bookmarkEnd w:id="24"/>
      <w:r>
        <w:t>Сведения о наступлении случаев, являющихся основанием</w:t>
      </w:r>
    </w:p>
    <w:p w:rsidR="008C57A7" w:rsidRDefault="008C57A7">
      <w:pPr>
        <w:pStyle w:val="ConsPlusNormal"/>
        <w:jc w:val="center"/>
      </w:pPr>
      <w:r>
        <w:t>для прекращения предоставления средств на оплату</w:t>
      </w:r>
    </w:p>
    <w:p w:rsidR="008C57A7" w:rsidRDefault="008C57A7">
      <w:pPr>
        <w:pStyle w:val="ConsPlusNormal"/>
        <w:jc w:val="center"/>
      </w:pPr>
      <w:r>
        <w:t>образовательных услуг с применением</w:t>
      </w:r>
    </w:p>
    <w:p w:rsidR="008C57A7" w:rsidRDefault="008C57A7">
      <w:pPr>
        <w:pStyle w:val="ConsPlusNormal"/>
        <w:jc w:val="center"/>
      </w:pPr>
      <w:r>
        <w:t>образовательного сертификата</w:t>
      </w:r>
    </w:p>
    <w:p w:rsidR="008C57A7" w:rsidRDefault="008C57A7">
      <w:pPr>
        <w:pStyle w:val="ConsPlusNormal"/>
        <w:jc w:val="center"/>
      </w:pPr>
      <w:r>
        <w:t>__________________________________________________</w:t>
      </w:r>
    </w:p>
    <w:p w:rsidR="008C57A7" w:rsidRDefault="008C57A7">
      <w:pPr>
        <w:pStyle w:val="ConsPlusNormal"/>
        <w:jc w:val="center"/>
      </w:pPr>
      <w:r>
        <w:t>(наименование образовательной организации)</w:t>
      </w:r>
    </w:p>
    <w:p w:rsidR="008C57A7" w:rsidRDefault="008C57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28"/>
        <w:gridCol w:w="1229"/>
        <w:gridCol w:w="3685"/>
      </w:tblGrid>
      <w:tr w:rsidR="008C57A7">
        <w:tc>
          <w:tcPr>
            <w:tcW w:w="567" w:type="dxa"/>
          </w:tcPr>
          <w:p w:rsidR="008C57A7" w:rsidRDefault="008C57A7">
            <w:pPr>
              <w:pStyle w:val="ConsPlusNormal"/>
              <w:jc w:val="center"/>
            </w:pPr>
            <w:r>
              <w:t>N п/п</w:t>
            </w:r>
          </w:p>
        </w:tc>
        <w:tc>
          <w:tcPr>
            <w:tcW w:w="1644" w:type="dxa"/>
          </w:tcPr>
          <w:p w:rsidR="008C57A7" w:rsidRDefault="008C57A7">
            <w:pPr>
              <w:pStyle w:val="ConsPlusNormal"/>
              <w:jc w:val="center"/>
            </w:pPr>
            <w:r>
              <w:t>Фамилия, имя, отчество</w:t>
            </w:r>
          </w:p>
        </w:tc>
        <w:tc>
          <w:tcPr>
            <w:tcW w:w="1928" w:type="dxa"/>
          </w:tcPr>
          <w:p w:rsidR="008C57A7" w:rsidRDefault="008C57A7">
            <w:pPr>
              <w:pStyle w:val="ConsPlusNormal"/>
              <w:jc w:val="center"/>
            </w:pPr>
            <w:r>
              <w:t>Направление подготовки (специальности)</w:t>
            </w:r>
          </w:p>
        </w:tc>
        <w:tc>
          <w:tcPr>
            <w:tcW w:w="1229" w:type="dxa"/>
          </w:tcPr>
          <w:p w:rsidR="008C57A7" w:rsidRDefault="008C57A7">
            <w:pPr>
              <w:pStyle w:val="ConsPlusNormal"/>
              <w:jc w:val="center"/>
            </w:pPr>
            <w:r>
              <w:t>Учебный год (курс)</w:t>
            </w:r>
          </w:p>
        </w:tc>
        <w:tc>
          <w:tcPr>
            <w:tcW w:w="3685" w:type="dxa"/>
          </w:tcPr>
          <w:p w:rsidR="008C57A7" w:rsidRDefault="008C57A7">
            <w:pPr>
              <w:pStyle w:val="ConsPlusNormal"/>
              <w:jc w:val="center"/>
            </w:pPr>
            <w:r>
              <w:t>Наименование и реквизиты документа образовательной организации, являющегося основанием для прекращения предоставления средств на оплату образовательных услуг с применением образовательного сертификата</w:t>
            </w:r>
          </w:p>
        </w:tc>
      </w:tr>
      <w:tr w:rsidR="008C57A7">
        <w:tc>
          <w:tcPr>
            <w:tcW w:w="567" w:type="dxa"/>
          </w:tcPr>
          <w:p w:rsidR="008C57A7" w:rsidRDefault="008C57A7">
            <w:pPr>
              <w:pStyle w:val="ConsPlusNormal"/>
              <w:jc w:val="center"/>
            </w:pPr>
            <w:r>
              <w:t>1</w:t>
            </w:r>
          </w:p>
        </w:tc>
        <w:tc>
          <w:tcPr>
            <w:tcW w:w="1644" w:type="dxa"/>
          </w:tcPr>
          <w:p w:rsidR="008C57A7" w:rsidRDefault="008C57A7">
            <w:pPr>
              <w:pStyle w:val="ConsPlusNormal"/>
              <w:jc w:val="center"/>
            </w:pPr>
            <w:r>
              <w:t>2</w:t>
            </w:r>
          </w:p>
        </w:tc>
        <w:tc>
          <w:tcPr>
            <w:tcW w:w="1928" w:type="dxa"/>
          </w:tcPr>
          <w:p w:rsidR="008C57A7" w:rsidRDefault="008C57A7">
            <w:pPr>
              <w:pStyle w:val="ConsPlusNormal"/>
              <w:jc w:val="center"/>
            </w:pPr>
            <w:r>
              <w:t>3</w:t>
            </w:r>
          </w:p>
        </w:tc>
        <w:tc>
          <w:tcPr>
            <w:tcW w:w="1229" w:type="dxa"/>
          </w:tcPr>
          <w:p w:rsidR="008C57A7" w:rsidRDefault="008C57A7">
            <w:pPr>
              <w:pStyle w:val="ConsPlusNormal"/>
              <w:jc w:val="center"/>
            </w:pPr>
            <w:r>
              <w:t>4</w:t>
            </w:r>
          </w:p>
        </w:tc>
        <w:tc>
          <w:tcPr>
            <w:tcW w:w="3685" w:type="dxa"/>
          </w:tcPr>
          <w:p w:rsidR="008C57A7" w:rsidRDefault="008C57A7">
            <w:pPr>
              <w:pStyle w:val="ConsPlusNormal"/>
              <w:jc w:val="center"/>
            </w:pPr>
            <w:r>
              <w:t>5</w:t>
            </w:r>
          </w:p>
        </w:tc>
      </w:tr>
      <w:tr w:rsidR="008C57A7">
        <w:tc>
          <w:tcPr>
            <w:tcW w:w="567" w:type="dxa"/>
          </w:tcPr>
          <w:p w:rsidR="008C57A7" w:rsidRDefault="008C57A7">
            <w:pPr>
              <w:pStyle w:val="ConsPlusNormal"/>
            </w:pPr>
          </w:p>
        </w:tc>
        <w:tc>
          <w:tcPr>
            <w:tcW w:w="1644" w:type="dxa"/>
          </w:tcPr>
          <w:p w:rsidR="008C57A7" w:rsidRDefault="008C57A7">
            <w:pPr>
              <w:pStyle w:val="ConsPlusNormal"/>
            </w:pPr>
          </w:p>
        </w:tc>
        <w:tc>
          <w:tcPr>
            <w:tcW w:w="1928" w:type="dxa"/>
          </w:tcPr>
          <w:p w:rsidR="008C57A7" w:rsidRDefault="008C57A7">
            <w:pPr>
              <w:pStyle w:val="ConsPlusNormal"/>
            </w:pPr>
          </w:p>
        </w:tc>
        <w:tc>
          <w:tcPr>
            <w:tcW w:w="1229" w:type="dxa"/>
          </w:tcPr>
          <w:p w:rsidR="008C57A7" w:rsidRDefault="008C57A7">
            <w:pPr>
              <w:pStyle w:val="ConsPlusNormal"/>
            </w:pPr>
          </w:p>
        </w:tc>
        <w:tc>
          <w:tcPr>
            <w:tcW w:w="3685" w:type="dxa"/>
          </w:tcPr>
          <w:p w:rsidR="008C57A7" w:rsidRDefault="008C57A7">
            <w:pPr>
              <w:pStyle w:val="ConsPlusNormal"/>
            </w:pPr>
          </w:p>
        </w:tc>
      </w:tr>
    </w:tbl>
    <w:p w:rsidR="008C57A7" w:rsidRDefault="008C57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C57A7">
        <w:tc>
          <w:tcPr>
            <w:tcW w:w="5669" w:type="dxa"/>
            <w:tcBorders>
              <w:top w:val="nil"/>
              <w:left w:val="nil"/>
              <w:bottom w:val="nil"/>
              <w:right w:val="nil"/>
            </w:tcBorders>
          </w:tcPr>
          <w:p w:rsidR="008C57A7" w:rsidRDefault="008C57A7">
            <w:pPr>
              <w:pStyle w:val="ConsPlusNormal"/>
              <w:jc w:val="center"/>
            </w:pPr>
            <w:r>
              <w:t>_____________________________________________</w:t>
            </w:r>
          </w:p>
          <w:p w:rsidR="008C57A7" w:rsidRDefault="008C57A7">
            <w:pPr>
              <w:pStyle w:val="ConsPlusNormal"/>
              <w:jc w:val="center"/>
            </w:pPr>
            <w:r>
              <w:t>(подпись руководителя образовательной организации (уполномоченного им должностного лица)</w:t>
            </w:r>
          </w:p>
        </w:tc>
        <w:tc>
          <w:tcPr>
            <w:tcW w:w="3402" w:type="dxa"/>
            <w:tcBorders>
              <w:top w:val="nil"/>
              <w:left w:val="nil"/>
              <w:bottom w:val="nil"/>
              <w:right w:val="nil"/>
            </w:tcBorders>
          </w:tcPr>
          <w:p w:rsidR="008C57A7" w:rsidRDefault="008C57A7">
            <w:pPr>
              <w:pStyle w:val="ConsPlusNormal"/>
              <w:jc w:val="center"/>
            </w:pPr>
            <w:r>
              <w:t>(_______________________)</w:t>
            </w:r>
          </w:p>
          <w:p w:rsidR="008C57A7" w:rsidRDefault="008C57A7">
            <w:pPr>
              <w:pStyle w:val="ConsPlusNormal"/>
              <w:jc w:val="center"/>
            </w:pPr>
            <w:r>
              <w:t>(расшифровка подписи)</w:t>
            </w:r>
          </w:p>
        </w:tc>
      </w:tr>
    </w:tbl>
    <w:p w:rsidR="008C57A7" w:rsidRDefault="008C57A7">
      <w:pPr>
        <w:pStyle w:val="ConsPlusNormal"/>
        <w:jc w:val="both"/>
      </w:pPr>
    </w:p>
    <w:p w:rsidR="008C57A7" w:rsidRDefault="008C57A7">
      <w:pPr>
        <w:pStyle w:val="ConsPlusNormal"/>
        <w:jc w:val="both"/>
      </w:pPr>
    </w:p>
    <w:p w:rsidR="008C57A7" w:rsidRDefault="008C57A7">
      <w:pPr>
        <w:pStyle w:val="ConsPlusNormal"/>
        <w:pBdr>
          <w:top w:val="single" w:sz="6" w:space="0" w:color="auto"/>
        </w:pBdr>
        <w:spacing w:before="100" w:after="100"/>
        <w:jc w:val="both"/>
        <w:rPr>
          <w:sz w:val="2"/>
          <w:szCs w:val="2"/>
        </w:rPr>
      </w:pPr>
    </w:p>
    <w:p w:rsidR="00F01FF8" w:rsidRDefault="00F01FF8"/>
    <w:sectPr w:rsidR="00F01FF8" w:rsidSect="0032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7"/>
    <w:rsid w:val="000C3B7E"/>
    <w:rsid w:val="008C57A7"/>
    <w:rsid w:val="00F0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7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7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7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7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7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7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BF8C16C203132C07FF77944A75BC1FA5901EBD45BA840F769FD7AD428C83DDB109BE1FDE87C49F8739217A481F02C11A3D370508FCF3847EDE" TargetMode="External"/><Relationship Id="rId18" Type="http://schemas.openxmlformats.org/officeDocument/2006/relationships/hyperlink" Target="consultantplus://offline/ref=81ABF8C16C203132C07FF77944A75BC1FA5B01E4D55BA840F769FD7AD428C83DDB109BE1FDE87E4CFD739217A481F02C11A3D370508FCF3847EDE" TargetMode="External"/><Relationship Id="rId26" Type="http://schemas.openxmlformats.org/officeDocument/2006/relationships/hyperlink" Target="consultantplus://offline/ref=81ABF8C16C203132C07FF77944A75BC1FA5B03E4DB5DA840F769FD7AD428C83DC910C3EDFDE1624EF866C446E24DE5E" TargetMode="External"/><Relationship Id="rId39" Type="http://schemas.openxmlformats.org/officeDocument/2006/relationships/hyperlink" Target="consultantplus://offline/ref=81ABF8C16C203132C07FF77944A75BC1FA5905EDD05DA840F769FD7AD428C83DC910C3EDFDE1624EF866C446E24DE5E" TargetMode="External"/><Relationship Id="rId21" Type="http://schemas.openxmlformats.org/officeDocument/2006/relationships/hyperlink" Target="consultantplus://offline/ref=81ABF8C16C203132C07FE97452CB04CEFA5558E1D158AA16A838FB2D8B78CE689B509DB4BEAC714FFB78C644E6DFA97D5CE8DE734793CF39625BE3AC49EBE" TargetMode="External"/><Relationship Id="rId34" Type="http://schemas.openxmlformats.org/officeDocument/2006/relationships/hyperlink" Target="consultantplus://offline/ref=81ABF8C16C203132C07FE97452CB04CEFA5558E1D158AA16A838FB2D8B78CE689B509DB4BEAC714FFB78C645E9DFA97D5CE8DE734793CF39625BE3AC49EBE" TargetMode="External"/><Relationship Id="rId42" Type="http://schemas.openxmlformats.org/officeDocument/2006/relationships/hyperlink" Target="consultantplus://offline/ref=81ABF8C16C203132C07FE97452CB04CEFA5558E1D158AA16A838FB2D8B78CE689B509DB4BEAC714FFB78C641E7DFA97D5CE8DE734793CF39625BE3AC49EBE" TargetMode="External"/><Relationship Id="rId47" Type="http://schemas.openxmlformats.org/officeDocument/2006/relationships/hyperlink" Target="consultantplus://offline/ref=81ABF8C16C203132C07FF77944A75BC1FA5901EBD45BA840F769FD7AD428C83DDB109BE1FDE87C49F8739217A481F02C11A3D370508FCF3847EDE" TargetMode="External"/><Relationship Id="rId50" Type="http://schemas.openxmlformats.org/officeDocument/2006/relationships/hyperlink" Target="consultantplus://offline/ref=81ABF8C16C203132C07FE97452CB04CEFA5558E1D158AA16A838FB2D8B78CE689B509DB4ACAC2943FB71D846E3CAFF2C1A4BECE" TargetMode="External"/><Relationship Id="rId55" Type="http://schemas.openxmlformats.org/officeDocument/2006/relationships/hyperlink" Target="consultantplus://offline/ref=81ABF8C16C203132C07FE97452CB04CEFA5558E1D158AA16A838FB2D8B78CE689B509DB4BEAC714FFB78C64EE5DFA97D5CE8DE734793CF39625BE3AC49EBE" TargetMode="External"/><Relationship Id="rId63" Type="http://schemas.openxmlformats.org/officeDocument/2006/relationships/fontTable" Target="fontTable.xml"/><Relationship Id="rId7" Type="http://schemas.openxmlformats.org/officeDocument/2006/relationships/hyperlink" Target="consultantplus://offline/ref=81ABF8C16C203132C07FE97452CB04CEFA5558E1D158AA16A838FB2D8B78CE689B509DB4ACAC2943FB71D846E3CAFF2C1A4BECE" TargetMode="External"/><Relationship Id="rId2" Type="http://schemas.microsoft.com/office/2007/relationships/stylesWithEffects" Target="stylesWithEffects.xml"/><Relationship Id="rId16" Type="http://schemas.openxmlformats.org/officeDocument/2006/relationships/hyperlink" Target="consultantplus://offline/ref=81ABF8C16C203132C07FF77944A75BC1FA5B01E4D55BA840F769FD7AD428C83DDB109BE1FDE8784BFB739217A481F02C11A3D370508FCF3847EDE" TargetMode="External"/><Relationship Id="rId20" Type="http://schemas.openxmlformats.org/officeDocument/2006/relationships/hyperlink" Target="consultantplus://offline/ref=81ABF8C16C203132C07FE97452CB04CEFA5558E1D158AA16A838FB2D8B78CE689B509DB4BEAC714FFB78C645E1DFA97D5CE8DE734793CF39625BE3AC49EBE" TargetMode="External"/><Relationship Id="rId29" Type="http://schemas.openxmlformats.org/officeDocument/2006/relationships/hyperlink" Target="consultantplus://offline/ref=81ABF8C16C203132C07FF77944A75BC1FA5B01E4D55BA840F769FD7AD428C83DDB109BE1FDE87E4CFD739217A481F02C11A3D370508FCF3847EDE" TargetMode="External"/><Relationship Id="rId41" Type="http://schemas.openxmlformats.org/officeDocument/2006/relationships/hyperlink" Target="consultantplus://offline/ref=81ABF8C16C203132C07FF77944A75BC1FA5905EDD05DA840F769FD7AD428C83DC910C3EDFDE1624EF866C446E24DE5E" TargetMode="External"/><Relationship Id="rId54" Type="http://schemas.openxmlformats.org/officeDocument/2006/relationships/hyperlink" Target="consultantplus://offline/ref=81ABF8C16C203132C07FF77944A75BC1FA5901EBD45BA840F769FD7AD428C83DDB109BE1FDE87C46F3739217A481F02C11A3D370508FCF3847EDE" TargetMode="External"/><Relationship Id="rId62" Type="http://schemas.openxmlformats.org/officeDocument/2006/relationships/hyperlink" Target="consultantplus://offline/ref=81ABF8C16C203132C07FF77944A75BC1FA5901EBD45BA840F769FD7AD428C83DDB109BE1FDE87C46F3739217A481F02C11A3D370508FCF3847EDE" TargetMode="External"/><Relationship Id="rId1" Type="http://schemas.openxmlformats.org/officeDocument/2006/relationships/styles" Target="styles.xml"/><Relationship Id="rId6" Type="http://schemas.openxmlformats.org/officeDocument/2006/relationships/hyperlink" Target="consultantplus://offline/ref=81ABF8C16C203132C07FE97452CB04CEFA5558E1D15BA016AA3CFB2D8B78CE689B509DB4BEAC714FFB78C343E3DFA97D5CE8DE734793CF39625BE3AC49EBE" TargetMode="External"/><Relationship Id="rId11" Type="http://schemas.openxmlformats.org/officeDocument/2006/relationships/hyperlink" Target="consultantplus://offline/ref=81ABF8C16C203132C07FF77944A75BC1FA5901EBD45BA840F769FD7AD428C83DDB109BE1FDE87C49F8739217A481F02C11A3D370508FCF3847EDE" TargetMode="External"/><Relationship Id="rId24" Type="http://schemas.openxmlformats.org/officeDocument/2006/relationships/hyperlink" Target="consultantplus://offline/ref=81ABF8C16C203132C07FF77944A75BC1FA5901EBD45BA840F769FD7AD428C83DDB109BE1FDE87C49F8739217A481F02C11A3D370508FCF3847EDE" TargetMode="External"/><Relationship Id="rId32" Type="http://schemas.openxmlformats.org/officeDocument/2006/relationships/hyperlink" Target="consultantplus://offline/ref=81ABF8C16C203132C07FE97452CB04CEFA5558E1D158AA16A838FB2D8B78CE689B509DB4BEAC714FFB78C644E7DFA97D5CE8DE734793CF39625BE3AC49EBE" TargetMode="External"/><Relationship Id="rId37" Type="http://schemas.openxmlformats.org/officeDocument/2006/relationships/hyperlink" Target="consultantplus://offline/ref=81ABF8C16C203132C07FE97452CB04CEFA5558E1D158AA16A838FB2D8B78CE689B509DB4ACAC2943FB71D846E3CAFF2C1A4BECE" TargetMode="External"/><Relationship Id="rId40" Type="http://schemas.openxmlformats.org/officeDocument/2006/relationships/hyperlink" Target="consultantplus://offline/ref=81ABF8C16C203132C07FF77944A75BC1FA5901EBD45BA840F769FD7AD428C83DC910C3EDFDE1624EF866C446E24DE5E" TargetMode="External"/><Relationship Id="rId45" Type="http://schemas.openxmlformats.org/officeDocument/2006/relationships/hyperlink" Target="consultantplus://offline/ref=81ABF8C16C203132C07FF77944A75BC1FA5901EBD45BA840F769FD7AD428C83DDB109BE1FDE87C49F8739217A481F02C11A3D370508FCF3847EDE" TargetMode="External"/><Relationship Id="rId53" Type="http://schemas.openxmlformats.org/officeDocument/2006/relationships/hyperlink" Target="consultantplus://offline/ref=81ABF8C16C203132C07FF77944A75BC1FA5901EBD45BA840F769FD7AD428C83DDB109BE1FDE87C49F8739217A481F02C11A3D370508FCF3847EDE" TargetMode="External"/><Relationship Id="rId58" Type="http://schemas.openxmlformats.org/officeDocument/2006/relationships/hyperlink" Target="consultantplus://offline/ref=81ABF8C16C203132C07FE97452CB04CEFA5558E1D158AA16A838FB2D8B78CE689B509DB4BEAC714FFB78C641E6DFA97D5CE8DE734793CF39625BE3AC49EB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1ABF8C16C203132C07FF77944A75BC1FA5B03E4DB5DA840F769FD7AD428C83DC910C3EDFDE1624EF866C446E24DE5E" TargetMode="External"/><Relationship Id="rId23" Type="http://schemas.openxmlformats.org/officeDocument/2006/relationships/hyperlink" Target="consultantplus://offline/ref=81ABF8C16C203132C07FF77944A75BC1FA5901EBD45BA840F769FD7AD428C83DC910C3EDFDE1624EF866C446E24DE5E" TargetMode="External"/><Relationship Id="rId28" Type="http://schemas.openxmlformats.org/officeDocument/2006/relationships/hyperlink" Target="consultantplus://offline/ref=81ABF8C16C203132C07FF77944A75BC1FA5B01E4D55BA840F769FD7AD428C83DDB109BE1FDE8784CFF739217A481F02C11A3D370508FCF3847EDE" TargetMode="External"/><Relationship Id="rId36" Type="http://schemas.openxmlformats.org/officeDocument/2006/relationships/hyperlink" Target="consultantplus://offline/ref=81ABF8C16C203132C07FE97452CB04CEFA5558E1D158AA16A838FB2D8B78CE689B509DB4BEAC714FFB78C643E5DFA97D5CE8DE734793CF39625BE3AC49EBE" TargetMode="External"/><Relationship Id="rId49" Type="http://schemas.openxmlformats.org/officeDocument/2006/relationships/hyperlink" Target="consultantplus://offline/ref=81ABF8C16C203132C07FE97452CB04CEFA5558E1D158AA16A838FB2D8B78CE689B509DB4BEAC714FFB78C641E9DFA97D5CE8DE734793CF39625BE3AC49EBE" TargetMode="External"/><Relationship Id="rId57" Type="http://schemas.openxmlformats.org/officeDocument/2006/relationships/hyperlink" Target="consultantplus://offline/ref=81ABF8C16C203132C07FE97452CB04CEFA5558E1D158AA16A838FB2D8B78CE689B509DB4BEAC714FFB78C641E6DFA97D5CE8DE734793CF39625BE3AC49EBE" TargetMode="External"/><Relationship Id="rId61" Type="http://schemas.openxmlformats.org/officeDocument/2006/relationships/hyperlink" Target="consultantplus://offline/ref=81ABF8C16C203132C07FF77944A75BC1FA5901EBD45BA840F769FD7AD428C83DDB109BE1FDE87C49F8739217A481F02C11A3D370508FCF3847EDE" TargetMode="External"/><Relationship Id="rId10" Type="http://schemas.openxmlformats.org/officeDocument/2006/relationships/hyperlink" Target="consultantplus://offline/ref=81ABF8C16C203132C07FF77944A75BC1FA5901EBD45BA840F769FD7AD428C83DC910C3EDFDE1624EF866C446E24DE5E" TargetMode="External"/><Relationship Id="rId19" Type="http://schemas.openxmlformats.org/officeDocument/2006/relationships/hyperlink" Target="consultantplus://offline/ref=81ABF8C16C203132C07FE97452CB04CEFA5558E1D158AA16A838FB2D8B78CE689B509DB4BEAC714FFB78C644E6DFA97D5CE8DE734793CF39625BE3AC49EBE" TargetMode="External"/><Relationship Id="rId31" Type="http://schemas.openxmlformats.org/officeDocument/2006/relationships/hyperlink" Target="consultantplus://offline/ref=81ABF8C16C203132C07FE97452CB04CEFA5558E1D158AA16A838FB2D8B78CE689B509DB4BEAC714FFB78C645E4DFA97D5CE8DE734793CF39625BE3AC49EBE" TargetMode="External"/><Relationship Id="rId44" Type="http://schemas.openxmlformats.org/officeDocument/2006/relationships/hyperlink" Target="consultantplus://offline/ref=81ABF8C16C203132C07FE97452CB04CEFA5558E1D158AA16A838FB2D8B78CE689B509DB4BEAC714FFB78C641E6DFA97D5CE8DE734793CF39625BE3AC49EBE" TargetMode="External"/><Relationship Id="rId52" Type="http://schemas.openxmlformats.org/officeDocument/2006/relationships/hyperlink" Target="consultantplus://offline/ref=81ABF8C16C203132C07FF77944A75BC1FA5901EBD45BA840F769FD7AD428C83DDB109BE1FDE87C46F3739217A481F02C11A3D370508FCF3847EDE" TargetMode="External"/><Relationship Id="rId60" Type="http://schemas.openxmlformats.org/officeDocument/2006/relationships/hyperlink" Target="consultantplus://offline/ref=81ABF8C16C203132C07FF77944A75BC1FA5901EBD45BA840F769FD7AD428C83DDB109BE1FDE87C46F3739217A481F02C11A3D370508FCF3847EDE" TargetMode="External"/><Relationship Id="rId4" Type="http://schemas.openxmlformats.org/officeDocument/2006/relationships/webSettings" Target="webSettings.xml"/><Relationship Id="rId9" Type="http://schemas.openxmlformats.org/officeDocument/2006/relationships/hyperlink" Target="consultantplus://offline/ref=81ABF8C16C203132C07FE97452CB04CEFA5558E1D158AA16A838FB2D8B78CE689B509DB4ACAC2943FB71D846E3CAFF2C1A4BECE" TargetMode="External"/><Relationship Id="rId14" Type="http://schemas.openxmlformats.org/officeDocument/2006/relationships/hyperlink" Target="consultantplus://offline/ref=81ABF8C16C203132C07FF77944A75BC1FA5901EBD45BA840F769FD7AD428C83DDB109BE1FDE87C46F3739217A481F02C11A3D370508FCF3847EDE" TargetMode="External"/><Relationship Id="rId22" Type="http://schemas.openxmlformats.org/officeDocument/2006/relationships/hyperlink" Target="consultantplus://offline/ref=81ABF8C16C203132C07FE97452CB04CEFA5558E1D158AA16A838FB2D8B78CE689B509DB4BEAC714FFB78C645E1DFA97D5CE8DE734793CF39625BE3AC49EBE" TargetMode="External"/><Relationship Id="rId27" Type="http://schemas.openxmlformats.org/officeDocument/2006/relationships/hyperlink" Target="consultantplus://offline/ref=81ABF8C16C203132C07FF77944A75BC1FA5B01E4D55BA840F769FD7AD428C83DDB109BE1FDE8784BFB739217A481F02C11A3D370508FCF3847EDE" TargetMode="External"/><Relationship Id="rId30" Type="http://schemas.openxmlformats.org/officeDocument/2006/relationships/hyperlink" Target="consultantplus://offline/ref=81ABF8C16C203132C07FE97452CB04CEFA5558E1D158AA16A838FB2D8B78CE689B509DB4BEAC714FFB78C644E7DFA97D5CE8DE734793CF39625BE3AC49EBE" TargetMode="External"/><Relationship Id="rId35" Type="http://schemas.openxmlformats.org/officeDocument/2006/relationships/hyperlink" Target="consultantplus://offline/ref=81ABF8C16C203132C07FE97452CB04CEFA5558E1D158AA16A838FB2D8B78CE689B509DB4ACAC2943FB71D846E3CAFF2C1A4BECE" TargetMode="External"/><Relationship Id="rId43" Type="http://schemas.openxmlformats.org/officeDocument/2006/relationships/hyperlink" Target="consultantplus://offline/ref=81ABF8C16C203132C07FE97452CB04CEFA5558E1D158AA16A838FB2D8B78CE689B509DB4ACAC2943FB71D846E3CAFF2C1A4BECE" TargetMode="External"/><Relationship Id="rId48" Type="http://schemas.openxmlformats.org/officeDocument/2006/relationships/hyperlink" Target="consultantplus://offline/ref=81ABF8C16C203132C07FF77944A75BC1FA5901EBD45BA840F769FD7AD428C83DDB109BE1FDE87C46F3739217A481F02C11A3D370508FCF3847EDE" TargetMode="External"/><Relationship Id="rId56" Type="http://schemas.openxmlformats.org/officeDocument/2006/relationships/hyperlink" Target="consultantplus://offline/ref=81ABF8C16C203132C07FE97452CB04CEFA5558E1D158AA16A838FB2D8B78CE689B509DB4ACAC2943FB71D846E3CAFF2C1A4BECE" TargetMode="External"/><Relationship Id="rId64" Type="http://schemas.openxmlformats.org/officeDocument/2006/relationships/theme" Target="theme/theme1.xml"/><Relationship Id="rId8" Type="http://schemas.openxmlformats.org/officeDocument/2006/relationships/hyperlink" Target="consultantplus://offline/ref=81ABF8C16C203132C07FE97452CB04CEFA5558E1D158AA16A838FB2D8B78CE689B509DB4BEAC714FFB78C643E1DFA97D5CE8DE734793CF39625BE3AC49EBE" TargetMode="External"/><Relationship Id="rId51" Type="http://schemas.openxmlformats.org/officeDocument/2006/relationships/hyperlink" Target="consultantplus://offline/ref=81ABF8C16C203132C07FF77944A75BC1FA5901EBD45BA840F769FD7AD428C83DDB109BE1FDE87C49F8739217A481F02C11A3D370508FCF3847EDE" TargetMode="External"/><Relationship Id="rId3" Type="http://schemas.openxmlformats.org/officeDocument/2006/relationships/settings" Target="settings.xml"/><Relationship Id="rId12" Type="http://schemas.openxmlformats.org/officeDocument/2006/relationships/hyperlink" Target="consultantplus://offline/ref=81ABF8C16C203132C07FF77944A75BC1FA5901EBD45BA840F769FD7AD428C83DDB109BE1FDE87C46F3739217A481F02C11A3D370508FCF3847EDE" TargetMode="External"/><Relationship Id="rId17" Type="http://schemas.openxmlformats.org/officeDocument/2006/relationships/hyperlink" Target="consultantplus://offline/ref=81ABF8C16C203132C07FF77944A75BC1FA5B01E4D55BA840F769FD7AD428C83DDB109BE1FDE8784CFF739217A481F02C11A3D370508FCF3847EDE" TargetMode="External"/><Relationship Id="rId25" Type="http://schemas.openxmlformats.org/officeDocument/2006/relationships/hyperlink" Target="consultantplus://offline/ref=81ABF8C16C203132C07FF77944A75BC1FA5901EBD45BA840F769FD7AD428C83DDB109BE1FDE87C46F3739217A481F02C11A3D370508FCF3847EDE" TargetMode="External"/><Relationship Id="rId33" Type="http://schemas.openxmlformats.org/officeDocument/2006/relationships/hyperlink" Target="consultantplus://offline/ref=81ABF8C16C203132C07FE97452CB04CEFA5558E1D158AA16A838FB2D8B78CE689B509DB4BEAC714FFB78C645E4DFA97D5CE8DE734793CF39625BE3AC49EBE" TargetMode="External"/><Relationship Id="rId38" Type="http://schemas.openxmlformats.org/officeDocument/2006/relationships/hyperlink" Target="consultantplus://offline/ref=81ABF8C16C203132C07FF77944A75BC1FA5901EBD45BA840F769FD7AD428C83DC910C3EDFDE1624EF866C446E24DE5E" TargetMode="External"/><Relationship Id="rId46" Type="http://schemas.openxmlformats.org/officeDocument/2006/relationships/hyperlink" Target="consultantplus://offline/ref=81ABF8C16C203132C07FF77944A75BC1FA5901EBD45BA840F769FD7AD428C83DDB109BE1FDE87C46F3739217A481F02C11A3D370508FCF3847EDE" TargetMode="External"/><Relationship Id="rId59" Type="http://schemas.openxmlformats.org/officeDocument/2006/relationships/hyperlink" Target="consultantplus://offline/ref=81ABF8C16C203132C07FF77944A75BC1FA5901EBD45BA840F769FD7AD428C83DDB109BE1FDE87C49F8739217A481F02C11A3D370508FCF3847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9786</Words>
  <Characters>55784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Мельниченко</dc:creator>
  <cp:lastModifiedBy>Глинякова Виктория Юрьевна</cp:lastModifiedBy>
  <cp:revision>2</cp:revision>
  <dcterms:created xsi:type="dcterms:W3CDTF">2021-03-11T08:43:00Z</dcterms:created>
  <dcterms:modified xsi:type="dcterms:W3CDTF">2021-03-11T08:43:00Z</dcterms:modified>
</cp:coreProperties>
</file>