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D20C3">
        <w:trPr>
          <w:trHeight w:hRule="exact" w:val="3031"/>
        </w:trPr>
        <w:tc>
          <w:tcPr>
            <w:tcW w:w="10716" w:type="dxa"/>
          </w:tcPr>
          <w:p w:rsidR="00000000" w:rsidRPr="003D20C3" w:rsidRDefault="003D20C3">
            <w:pPr>
              <w:pStyle w:val="ConsPlusTitlePage"/>
            </w:pPr>
            <w:bookmarkStart w:id="0" w:name="_GoBack"/>
            <w:bookmarkEnd w:id="0"/>
            <w:r w:rsidRPr="003D20C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3D20C3">
        <w:trPr>
          <w:trHeight w:hRule="exact" w:val="8335"/>
        </w:trPr>
        <w:tc>
          <w:tcPr>
            <w:tcW w:w="10716" w:type="dxa"/>
            <w:vAlign w:val="center"/>
          </w:tcPr>
          <w:p w:rsidR="00000000" w:rsidRPr="003D20C3" w:rsidRDefault="003D20C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D20C3">
              <w:rPr>
                <w:sz w:val="48"/>
                <w:szCs w:val="48"/>
              </w:rPr>
              <w:t xml:space="preserve"> Приказ Минздрава России от 28.12.2012 N 1605н</w:t>
            </w:r>
            <w:r w:rsidRPr="003D20C3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кистозном фиброзе (муковисцидозе)"</w:t>
            </w:r>
            <w:r w:rsidRPr="003D20C3">
              <w:rPr>
                <w:sz w:val="48"/>
                <w:szCs w:val="48"/>
              </w:rPr>
              <w:br/>
              <w:t>(Зарегистрировано в Минюсте России 15.05.2013 N 28410)</w:t>
            </w:r>
          </w:p>
        </w:tc>
      </w:tr>
      <w:tr w:rsidR="00000000" w:rsidRPr="003D20C3">
        <w:trPr>
          <w:trHeight w:hRule="exact" w:val="3031"/>
        </w:trPr>
        <w:tc>
          <w:tcPr>
            <w:tcW w:w="10716" w:type="dxa"/>
            <w:vAlign w:val="center"/>
          </w:tcPr>
          <w:p w:rsidR="00000000" w:rsidRPr="003D20C3" w:rsidRDefault="003D20C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D20C3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D20C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D20C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D20C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D20C3">
              <w:rPr>
                <w:sz w:val="28"/>
                <w:szCs w:val="28"/>
              </w:rPr>
              <w:t xml:space="preserve"> </w:t>
            </w:r>
            <w:r w:rsidRPr="003D20C3">
              <w:rPr>
                <w:sz w:val="28"/>
                <w:szCs w:val="28"/>
              </w:rPr>
              <w:br/>
            </w:r>
            <w:r w:rsidRPr="003D20C3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3D20C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D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D20C3">
      <w:pPr>
        <w:pStyle w:val="ConsPlusNormal"/>
        <w:jc w:val="both"/>
        <w:outlineLvl w:val="0"/>
      </w:pPr>
    </w:p>
    <w:p w:rsidR="00000000" w:rsidRDefault="003D20C3">
      <w:pPr>
        <w:pStyle w:val="ConsPlusNormal"/>
        <w:outlineLvl w:val="0"/>
      </w:pPr>
      <w:r>
        <w:t>Зарегистрировано в Минюсте России 15 мая 2013 г. N 28410</w:t>
      </w:r>
    </w:p>
    <w:p w:rsidR="00000000" w:rsidRDefault="003D2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D20C3">
      <w:pPr>
        <w:pStyle w:val="ConsPlusNormal"/>
        <w:ind w:firstLine="540"/>
        <w:jc w:val="both"/>
      </w:pPr>
    </w:p>
    <w:p w:rsidR="00000000" w:rsidRDefault="003D20C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D20C3">
      <w:pPr>
        <w:pStyle w:val="ConsPlusTitle"/>
        <w:jc w:val="center"/>
      </w:pPr>
    </w:p>
    <w:p w:rsidR="00000000" w:rsidRDefault="003D20C3">
      <w:pPr>
        <w:pStyle w:val="ConsPlusTitle"/>
        <w:jc w:val="center"/>
      </w:pPr>
      <w:r>
        <w:t>ПРИКАЗ</w:t>
      </w:r>
    </w:p>
    <w:p w:rsidR="00000000" w:rsidRDefault="003D20C3">
      <w:pPr>
        <w:pStyle w:val="ConsPlusTitle"/>
        <w:jc w:val="center"/>
      </w:pPr>
      <w:r>
        <w:t>от 28 декабря 2012 г. N 1605н</w:t>
      </w:r>
    </w:p>
    <w:p w:rsidR="00000000" w:rsidRDefault="003D20C3">
      <w:pPr>
        <w:pStyle w:val="ConsPlusTitle"/>
        <w:jc w:val="center"/>
      </w:pPr>
    </w:p>
    <w:p w:rsidR="00000000" w:rsidRDefault="003D20C3">
      <w:pPr>
        <w:pStyle w:val="ConsPlusTitle"/>
        <w:jc w:val="center"/>
      </w:pPr>
      <w:r>
        <w:t>ОБ УТВЕРЖДЕНИИ СТАНДАРТА</w:t>
      </w:r>
    </w:p>
    <w:p w:rsidR="00000000" w:rsidRDefault="003D20C3">
      <w:pPr>
        <w:pStyle w:val="ConsPlusTitle"/>
        <w:jc w:val="center"/>
      </w:pPr>
      <w:r>
        <w:t>СПЕЦИАЛИЗИРОВАННОЙ МЕДИЦИНСКОЙ ПОМОЩИ ПРИ КИСТОЗНОМ</w:t>
      </w:r>
    </w:p>
    <w:p w:rsidR="00000000" w:rsidRDefault="003D20C3">
      <w:pPr>
        <w:pStyle w:val="ConsPlusTitle"/>
        <w:jc w:val="center"/>
      </w:pPr>
      <w:r>
        <w:t>ФИБРОЗЕ (МУКОВИСЦИДОЗЕ)</w:t>
      </w:r>
    </w:p>
    <w:p w:rsidR="00000000" w:rsidRDefault="003D20C3">
      <w:pPr>
        <w:pStyle w:val="ConsPlusNormal"/>
        <w:jc w:val="center"/>
      </w:pPr>
    </w:p>
    <w:p w:rsidR="00000000" w:rsidRDefault="003D20C3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</w:t>
      </w:r>
      <w:r>
        <w:t xml:space="preserve"> (Собрание законодательства Российской Федерации, 2011, N 48, ст. 6724; 2012, N 26, ст. 3442, 3446) приказываю:</w:t>
      </w:r>
    </w:p>
    <w:p w:rsidR="00000000" w:rsidRDefault="003D20C3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кистозном фиброзе (муковисцидозе) согласно приложению.</w:t>
      </w:r>
    </w:p>
    <w:p w:rsidR="00000000" w:rsidRDefault="003D20C3">
      <w:pPr>
        <w:pStyle w:val="ConsPlusNormal"/>
        <w:ind w:firstLine="540"/>
        <w:jc w:val="both"/>
      </w:pPr>
    </w:p>
    <w:p w:rsidR="00000000" w:rsidRDefault="003D20C3">
      <w:pPr>
        <w:pStyle w:val="ConsPlusNormal"/>
        <w:jc w:val="right"/>
      </w:pPr>
      <w:r>
        <w:t>Министр</w:t>
      </w:r>
    </w:p>
    <w:p w:rsidR="00000000" w:rsidRDefault="003D20C3">
      <w:pPr>
        <w:pStyle w:val="ConsPlusNormal"/>
        <w:jc w:val="right"/>
      </w:pPr>
      <w:r>
        <w:t>В.И.СКВОРЦОВА</w:t>
      </w:r>
    </w:p>
    <w:p w:rsidR="00000000" w:rsidRDefault="003D20C3">
      <w:pPr>
        <w:pStyle w:val="ConsPlusNormal"/>
        <w:ind w:firstLine="540"/>
        <w:jc w:val="both"/>
      </w:pPr>
    </w:p>
    <w:p w:rsidR="00000000" w:rsidRDefault="003D20C3">
      <w:pPr>
        <w:pStyle w:val="ConsPlusNormal"/>
        <w:ind w:firstLine="540"/>
        <w:jc w:val="both"/>
      </w:pPr>
    </w:p>
    <w:p w:rsidR="00000000" w:rsidRDefault="003D20C3">
      <w:pPr>
        <w:pStyle w:val="ConsPlusNormal"/>
        <w:ind w:firstLine="540"/>
        <w:jc w:val="both"/>
      </w:pPr>
    </w:p>
    <w:p w:rsidR="00000000" w:rsidRDefault="003D20C3">
      <w:pPr>
        <w:pStyle w:val="ConsPlusNormal"/>
        <w:ind w:firstLine="540"/>
        <w:jc w:val="both"/>
      </w:pPr>
    </w:p>
    <w:p w:rsidR="00000000" w:rsidRDefault="003D20C3">
      <w:pPr>
        <w:pStyle w:val="ConsPlusNormal"/>
        <w:ind w:firstLine="540"/>
        <w:jc w:val="both"/>
      </w:pPr>
    </w:p>
    <w:p w:rsidR="00000000" w:rsidRDefault="003D20C3">
      <w:pPr>
        <w:pStyle w:val="ConsPlusNormal"/>
        <w:jc w:val="right"/>
        <w:outlineLvl w:val="0"/>
      </w:pPr>
      <w:r>
        <w:t>Приложение</w:t>
      </w:r>
    </w:p>
    <w:p w:rsidR="00000000" w:rsidRDefault="003D20C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D20C3">
      <w:pPr>
        <w:pStyle w:val="ConsPlusNormal"/>
        <w:jc w:val="right"/>
      </w:pPr>
      <w:r>
        <w:t>Российской Федерации</w:t>
      </w:r>
    </w:p>
    <w:p w:rsidR="00000000" w:rsidRDefault="003D20C3">
      <w:pPr>
        <w:pStyle w:val="ConsPlusNormal"/>
        <w:jc w:val="right"/>
      </w:pPr>
      <w:r>
        <w:t>от 28 декабря 2012 г. N 1605н</w:t>
      </w:r>
    </w:p>
    <w:p w:rsidR="00000000" w:rsidRDefault="003D20C3">
      <w:pPr>
        <w:pStyle w:val="ConsPlusNormal"/>
        <w:ind w:firstLine="540"/>
        <w:jc w:val="both"/>
      </w:pPr>
    </w:p>
    <w:p w:rsidR="00000000" w:rsidRDefault="003D20C3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3D20C3">
      <w:pPr>
        <w:pStyle w:val="ConsPlusTitle"/>
        <w:jc w:val="center"/>
      </w:pPr>
      <w:r>
        <w:t>СПЕЦИАЛИЗИРОВАННОЙ МЕДИЦИНСКОЙ ПОМОЩИ ПРИ КИСТОЗНОМ</w:t>
      </w:r>
    </w:p>
    <w:p w:rsidR="00000000" w:rsidRDefault="003D20C3">
      <w:pPr>
        <w:pStyle w:val="ConsPlusTitle"/>
        <w:jc w:val="center"/>
      </w:pPr>
      <w:r>
        <w:t>ФИБРОЗЕ (МУКОВИСЦИДОЗЕ)</w:t>
      </w:r>
    </w:p>
    <w:p w:rsidR="00000000" w:rsidRDefault="003D20C3">
      <w:pPr>
        <w:pStyle w:val="ConsPlusNormal"/>
        <w:ind w:firstLine="540"/>
        <w:jc w:val="both"/>
      </w:pPr>
    </w:p>
    <w:p w:rsidR="00000000" w:rsidRDefault="003D20C3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3D20C3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3D20C3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3D20C3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3D20C3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3D20C3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3D20C3">
      <w:pPr>
        <w:pStyle w:val="ConsPlusNormal"/>
        <w:spacing w:before="200"/>
        <w:ind w:firstLine="540"/>
        <w:jc w:val="both"/>
      </w:pPr>
      <w:r>
        <w:t>У</w:t>
      </w:r>
      <w:r>
        <w:t>словия оказания медицинской помощи: стационарно</w:t>
      </w:r>
    </w:p>
    <w:p w:rsidR="00000000" w:rsidRDefault="003D20C3">
      <w:pPr>
        <w:pStyle w:val="ConsPlusNormal"/>
        <w:spacing w:before="200"/>
        <w:ind w:firstLine="540"/>
        <w:jc w:val="both"/>
      </w:pPr>
      <w:r>
        <w:t>Форма оказания медицинской помощи: экстренная; плановая</w:t>
      </w:r>
    </w:p>
    <w:p w:rsidR="00000000" w:rsidRDefault="003D20C3">
      <w:pPr>
        <w:pStyle w:val="ConsPlusNormal"/>
        <w:spacing w:before="200"/>
        <w:ind w:firstLine="540"/>
        <w:jc w:val="both"/>
      </w:pPr>
      <w:r>
        <w:t>Средние сроки лечения (количество дней): 20</w:t>
      </w:r>
    </w:p>
    <w:p w:rsidR="00000000" w:rsidRDefault="003D20C3">
      <w:pPr>
        <w:pStyle w:val="ConsPlusNormal"/>
        <w:jc w:val="both"/>
      </w:pPr>
    </w:p>
    <w:p w:rsidR="00000000" w:rsidRDefault="003D20C3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864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3D20C3">
      <w:pPr>
        <w:pStyle w:val="ConsPlusNormal"/>
        <w:spacing w:before="200"/>
        <w:ind w:firstLine="540"/>
        <w:jc w:val="both"/>
      </w:pPr>
      <w:r>
        <w:t>Но</w:t>
      </w:r>
      <w:r>
        <w:t>зологические единицы</w:t>
      </w:r>
    </w:p>
    <w:p w:rsidR="00000000" w:rsidRDefault="003D20C3">
      <w:pPr>
        <w:pStyle w:val="ConsPlusNormal"/>
        <w:jc w:val="both"/>
      </w:pPr>
    </w:p>
    <w:p w:rsidR="00000000" w:rsidRDefault="003D20C3">
      <w:pPr>
        <w:pStyle w:val="ConsPlusCell"/>
        <w:jc w:val="both"/>
      </w:pPr>
      <w:r>
        <w:lastRenderedPageBreak/>
        <w:t xml:space="preserve">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E84.0</w:t>
        </w:r>
      </w:hyperlink>
      <w:r>
        <w:t xml:space="preserve">  Кистозный фиброз с легочными проявлениями</w:t>
      </w:r>
    </w:p>
    <w:p w:rsidR="00000000" w:rsidRDefault="003D20C3">
      <w:pPr>
        <w:pStyle w:val="ConsPlusCell"/>
        <w:jc w:val="both"/>
      </w:pPr>
      <w:r>
        <w:t xml:space="preserve">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E84.1</w:t>
        </w:r>
      </w:hyperlink>
      <w:r>
        <w:t xml:space="preserve">  Кистозный фиброз с кишечными проявлениями</w:t>
      </w:r>
    </w:p>
    <w:p w:rsidR="00000000" w:rsidRDefault="003D20C3">
      <w:pPr>
        <w:pStyle w:val="ConsPlusCell"/>
        <w:jc w:val="both"/>
      </w:pPr>
      <w:r>
        <w:t xml:space="preserve">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E84.8</w:t>
        </w:r>
      </w:hyperlink>
      <w:r>
        <w:t xml:space="preserve">  Кистозный фиброз с другими проявлениями</w:t>
      </w:r>
    </w:p>
    <w:p w:rsidR="00000000" w:rsidRDefault="003D20C3">
      <w:pPr>
        <w:pStyle w:val="ConsPlusNormal"/>
        <w:jc w:val="both"/>
      </w:pPr>
    </w:p>
    <w:p w:rsidR="00000000" w:rsidRDefault="003D20C3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3D20C3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3D20C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outlineLvl w:val="2"/>
            </w:pPr>
            <w:r w:rsidRPr="003D20C3">
              <w:t>Прием (ос</w:t>
            </w:r>
            <w:r w:rsidRPr="003D20C3">
              <w:t xml:space="preserve">мотр, консультация) врача-специалиста                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 Код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медицинской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Наименование медицинской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Усредненный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показатель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частоты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>предоставления</w:t>
            </w:r>
          </w:p>
          <w:p w:rsidR="00000000" w:rsidRPr="003D20C3" w:rsidRDefault="003D20C3">
            <w:pPr>
              <w:pStyle w:val="ConsPlusNonformat"/>
              <w:jc w:val="both"/>
            </w:pPr>
            <w:hyperlink w:anchor="Par11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3D20C3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Усредненный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показатель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кратности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применения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A01.30.015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Составление родословной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B01.003.001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Осмотр (консультация) врачом-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анестезиологом-реаниматологом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B01.004.001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врача-гастроэнтеролога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B01.006.001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врача-генетика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B01.012.001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>Прием (осмотр</w:t>
            </w:r>
            <w:r w:rsidRPr="003D20C3">
              <w:t xml:space="preserve">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врача-диабетолога первичный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B01.015.001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врача-кардиолога первичный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B01.015.003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врача-детского кардиолога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B01.028.001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врача-оториноларинголога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B01.031.001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>Прием (осмотр</w:t>
            </w:r>
            <w:r w:rsidRPr="003D20C3">
              <w:t xml:space="preserve">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врача-педиатра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B01.034.001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врача-психотерапевта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0,7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B01.037.001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врача-пульмонолога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B01.047.001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врача-терапевта первичный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B01.049.001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>врача-торакал</w:t>
            </w:r>
            <w:r w:rsidRPr="003D20C3">
              <w:t xml:space="preserve">ьного хирурга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B01.057.001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врача-хирурга первичный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B01.058.001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врача-эндокринолога первичный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0,06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B01.058.003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врача-детского эндокринолога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0,04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B01.059.001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врача-эндоскописта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</w:tbl>
    <w:p w:rsidR="00000000" w:rsidRDefault="003D20C3">
      <w:pPr>
        <w:pStyle w:val="ConsPlusNormal"/>
        <w:jc w:val="center"/>
      </w:pPr>
    </w:p>
    <w:p w:rsidR="00000000" w:rsidRDefault="003D20C3">
      <w:pPr>
        <w:pStyle w:val="ConsPlusNormal"/>
        <w:ind w:firstLine="540"/>
        <w:jc w:val="both"/>
      </w:pPr>
      <w:r>
        <w:t>--------------------------------</w:t>
      </w:r>
    </w:p>
    <w:p w:rsidR="00000000" w:rsidRDefault="003D20C3">
      <w:pPr>
        <w:pStyle w:val="ConsPlusNormal"/>
        <w:spacing w:before="200"/>
        <w:ind w:firstLine="540"/>
        <w:jc w:val="both"/>
      </w:pPr>
      <w:bookmarkStart w:id="2" w:name="Par119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</w:t>
      </w:r>
      <w:r>
        <w:t xml:space="preserve">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</w:t>
      </w:r>
      <w:r>
        <w:t>ющих соответствующие медицинские показания.</w:t>
      </w:r>
    </w:p>
    <w:p w:rsidR="00000000" w:rsidRDefault="003D20C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3D20C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outlineLvl w:val="2"/>
            </w:pPr>
            <w:r w:rsidRPr="003D20C3">
              <w:t xml:space="preserve">Лабораторные методы исследования                              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 Код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медицинской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Наименование медицинской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Усредненный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показатель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частоты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Усредненный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показатель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кратности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применения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A09.05.173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липазы в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сыворотке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A09.09.001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Микроскопическое исследование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>нативного и окрашенн</w:t>
            </w:r>
            <w:r w:rsidRPr="003D20C3">
              <w:t xml:space="preserve">ого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препарата мокроты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A09.19.010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панкреатической эластазы-1 в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кале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0,6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A09.21.001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Микроскопическое исследование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спермы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A09.28.027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Определение альфа-амилазы в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моче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A12.05.056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Идентификация генов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A26.09.010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Бактериологическое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мокроты на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аэробные и факультативно-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анаэробные микроорганизмы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A26.09.029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Микробиологическое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мокроты на грибы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</w:t>
            </w:r>
            <w:r w:rsidRPr="003D20C3">
              <w:t xml:space="preserve">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B03.016.003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Общий (клинический) анализ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B03.016.010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Копрологическое исследование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</w:tbl>
    <w:p w:rsidR="00000000" w:rsidRDefault="003D20C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3D20C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outlineLvl w:val="2"/>
            </w:pPr>
            <w:r w:rsidRPr="003D20C3">
              <w:t xml:space="preserve">Инструментальные методы исследования                          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 Код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 медицинской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   Наименование медицинской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 Усредненный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  показатель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частоты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Усредненный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 показатель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кратности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применения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A04.08.001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Ультразвуковое исследование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околоносовых пазух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A04.10.002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Эхокардиография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A04.12.012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>Дуплексное сканирова</w:t>
            </w:r>
            <w:r w:rsidRPr="003D20C3">
              <w:t xml:space="preserve">ние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сосудов печени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A04.16.001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Ультразвуковое исследование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органов брюшной полости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(комплексное)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A05.10.006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Регистрация       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A06.08.003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Рентгенография придаточных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пазух нос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A06.08.007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Компьютерная томография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придаточных пазух носа,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гортани      </w:t>
            </w:r>
            <w:r w:rsidRPr="003D20C3">
              <w:t xml:space="preserve">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A06.09.005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Компьютерная томография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органов грудной полости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A06.09.007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Рентгенография легких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A06.09.008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Томография легких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A09.05.037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концентрации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водородных ионов (pH)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A09.05.111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буферных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веществ в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A12.01.003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потоотделения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кожи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3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A12.05.026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кислорода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A12.05.032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углекислого газа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A12.09.001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     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неспровоцированных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дыхательных объемов и потоков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A12.09.005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Пульсоксиметрия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</w:tbl>
    <w:p w:rsidR="00000000" w:rsidRDefault="003D20C3">
      <w:pPr>
        <w:pStyle w:val="ConsPlusNormal"/>
        <w:ind w:firstLine="540"/>
        <w:jc w:val="both"/>
      </w:pPr>
    </w:p>
    <w:p w:rsidR="00000000" w:rsidRDefault="003D20C3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3D20C3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3D20C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outlineLvl w:val="2"/>
            </w:pPr>
            <w:r w:rsidRPr="003D20C3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 Код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медицинской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Наименование медицинской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Усредненный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показатель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частоты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Усредненный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показатель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кратности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применения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B01.004.002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>врача-гастроэнтероло</w:t>
            </w:r>
            <w:r w:rsidRPr="003D20C3">
              <w:t xml:space="preserve">га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B01.012.002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врача-диабетолога повторный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B01.013.001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врача-диетолога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B01.020.001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 по лечебной физкультуре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3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B01.028.002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врача-оториноларинголога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B01.031.005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Ежедневный осмотр врачом-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педиатром с наблюдением и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уходом среднего и младшего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медицинского персонала в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отделении стационара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20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B01.037.002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>Прием (осмотр</w:t>
            </w:r>
            <w:r w:rsidRPr="003D20C3">
              <w:t xml:space="preserve">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врача-пульмонолога повторный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3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B01.037.003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Ежедневный осмотр врачом-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пульмонологом с наблюдением и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уходом среднего и младшего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медицинского персонала в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отделении стационара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0,7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20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B01.047.002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врача-терапевта повторный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4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B01.058.002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врача-эндокринолога повторный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0,15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5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B01.058.004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Прием (осмотр, консультация)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врача-детского эндокринолога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5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B03.003.005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Суточное наблюдение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реанимационного пациента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4           </w:t>
            </w:r>
          </w:p>
        </w:tc>
      </w:tr>
    </w:tbl>
    <w:p w:rsidR="00000000" w:rsidRDefault="003D20C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3D20C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outlineLvl w:val="2"/>
            </w:pPr>
            <w:r w:rsidRPr="003D20C3">
              <w:t xml:space="preserve">Лабораторные методы исследования                              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 Код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медицинской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Наименование медицинской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Усредненный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показатель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частоты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Усредненный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показатель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кратности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применения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A09.05.008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трансферрина сыворотки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A09.05.012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общего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глобулина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>A09.</w:t>
            </w:r>
            <w:r w:rsidRPr="003D20C3">
              <w:t xml:space="preserve">05.014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глобулиновых фракций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A09.05.018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мочевой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кислоты в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A09.05.024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общих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липидов в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A09.05.025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триглицеридов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A09.05.032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общего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кальция в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A09.05.034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хлоридов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A09.05.045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амилазы в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A09.05.048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плазминогена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A09.05.049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факторов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свертывания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>A09.05.054.001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сывороточного иммуноглобулина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E в крови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A09.05.206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ионизированного кальция в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A09.05.221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>Определение 1</w:t>
            </w:r>
            <w:r w:rsidRPr="003D20C3">
              <w:t xml:space="preserve">,25-OH витамина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Д в крови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A09.28.027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Определение альфа-амилазы в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моче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A12.05.005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Определение основных групп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крови (A, B, 0)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A12.05.006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Определение резус-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принадлежности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A12.05.014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времени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свертывания       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нестабилизированной крови или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рекальцификации плазмы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неактвированное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A12.06.011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Проведение реакции Вассермана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(RW)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A12.15.001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</w:t>
            </w:r>
            <w:r w:rsidRPr="003D20C3">
              <w:t xml:space="preserve">обмена глюкозы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A26.06.006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Определение антител к грибам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рода аспергиллы (Aspergillus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spp.) в крови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A26.06.036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Определение антигена к вирусу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гепатита B (HBsAg Hepatitis B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virus) 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A26.06.041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Определение антител классов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M, G (IgM, IgG) к вирусному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гепатиту C (Hepatitis C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virus) 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</w:t>
            </w:r>
            <w:r w:rsidRPr="003D20C3">
              <w:t xml:space="preserve">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A26.06.048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Определение антител классов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M, G (IgM, IgG) к вирусу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иммунодефицита человека ВИЧ-1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(Human immunodeficiency virus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HIV 1) 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A26.06.049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Определение антител классов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M, G (IgM, IgG) к вирусу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иммунодефицита человека ВИЧ-2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(Human immunodeficiency virus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HIV 2) 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A26.09.001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Микроскопическое исследование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мазков мокроты на 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микобактерии туберкулеза  </w:t>
            </w:r>
            <w:r w:rsidRPr="003D20C3">
              <w:t xml:space="preserve">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(Mycobacterium tuberculosis)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0,7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A26.09.002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Бактериологическое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мокроты на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микобактерии туберкулеза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(Mycobacterium tuberculosis)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A26.09.010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Бактериологическое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мокроты на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аэробные и факультативно-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анаэробные микроорганизмы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A26.09.011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Бактериологическое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лаважной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жидкости на аэробные и    </w:t>
            </w:r>
            <w:r w:rsidRPr="003D20C3">
              <w:t xml:space="preserve">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факультативно-анаэробные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микроорганизмы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A26.09.029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Микробиологическое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мокроты на грибы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A26.09.030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Микробиологическое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лаважной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жидкости на грибы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B03.016.003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Общий (клинический) анализ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B03.016.004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Анализ крови биохимический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>общетерапевти</w:t>
            </w:r>
            <w:r w:rsidRPr="003D20C3">
              <w:t xml:space="preserve">ческий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B03.016.006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B03.016.007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Комплекс исследований для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оценки степени печеночно-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клеточной недостаточности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B03.016.008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Комплекс исследований для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оценки повреждения клеток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печени (степень цитолиза)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B03.016.009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Комплекс исследований для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оценки холестатического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синдрома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B03.016.010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Копрологическое исследование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</w:tbl>
    <w:p w:rsidR="00000000" w:rsidRDefault="003D20C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3D20C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outlineLvl w:val="2"/>
            </w:pPr>
            <w:r w:rsidRPr="003D20C3">
              <w:t xml:space="preserve">Инструментальные методы исследования                          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 Код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медицинской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Наименование медицинской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Усредненный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показатель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частоты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Усредненный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показатель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кратности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применения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A04.10.002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Эхокардиография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A04.12.012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Дуплексное сканирование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сосудов печени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A05.10.006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Регистрация       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A06.03.061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Рентгеноденситометрия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A06.08.007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Компьютерная томография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придаточных пазух носа,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гортани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A06.09.005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Компьютерная томография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>органов грудн</w:t>
            </w:r>
            <w:r w:rsidRPr="003D20C3">
              <w:t xml:space="preserve">ой полости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A06.09.007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Рентгенография легких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A09.05.037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концентрации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водородных ионов (pH)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3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A09.05.111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буферных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веществ в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3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A12.05.026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кислорода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3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A12.05.032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уровня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углекислого газа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3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A12.09.001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Исследование      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неспровоцированных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дыхательных объемов и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потоков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A12.09.005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>Пульсоксиметр</w:t>
            </w:r>
            <w:r w:rsidRPr="003D20C3">
              <w:t xml:space="preserve">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14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A12.25.001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Тональная аудиометрия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A12.25.002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Речевая аудиометрия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</w:tbl>
    <w:p w:rsidR="00000000" w:rsidRDefault="003D20C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3D20C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outlineLvl w:val="2"/>
            </w:pPr>
            <w:r w:rsidRPr="003D20C3">
              <w:t xml:space="preserve">Хирургические, эндоскопические, эндоваскулярные и другие методы лечения,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 Код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медицинской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Наименование медицинской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Усредненный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показатель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частоты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Усредненный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показатель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кратности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 применения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A03.09.001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Бронхоскопия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A03.09.002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Трахеоскопия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A03.16.001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Эзофагогастродуоденоскопия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A11.09.005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Бронхоскопический лаваж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A11.09.006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Эндотрахеальное введение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A11.09.009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Эндобронхиальное введение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лекарственных препаратов при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бронхоскопии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A11.12.001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Катетеризация подключичной и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других 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A16.09.004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Дренирование плевральной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полости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A16.09.005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Остановка кровотечения из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нижних дыхательных путей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A16.09.011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Искусственная вентиляция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легких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0,02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>A16.09.011.002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Неинвазивная искусственная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вентиляция легких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20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A16.12.041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Эндоваскулярные окклюзирующие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операции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A16.16.008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Инъекция в пищеводные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варикозные расширения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A16.16.009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Перевязка кровеносных сосудов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 пищеводе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0,2          </w:t>
            </w:r>
            <w:r w:rsidRPr="003D20C3"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B01.003.004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Анестезиологическое пособие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(включая раннее       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послеоперационное ведение)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           </w:t>
            </w:r>
          </w:p>
        </w:tc>
      </w:tr>
    </w:tbl>
    <w:p w:rsidR="00000000" w:rsidRDefault="003D20C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3D20C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outlineLvl w:val="2"/>
            </w:pPr>
            <w:r w:rsidRPr="003D20C3">
              <w:t>Немедикаментозные методы профилактики, лечения и медицинской реабилитации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 Код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медицинской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Наименование медицинской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Усредненный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показатель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частоты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Усредненный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показатель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кратности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применения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A13.29.008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Психотерапия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 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A19.09.001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Лечебная физкультура при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заболеваниях бронхолегочной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системы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20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A19.09.002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Дыхательные упражнения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дренирующие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            </w:t>
            </w:r>
            <w:r w:rsidRPr="003D20C3"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40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A20.09.002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Оксигенотерапия (гипер-,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нормо- или гипобарическая)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при заболеваниях легких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20          </w:t>
            </w:r>
          </w:p>
        </w:tc>
      </w:tr>
      <w:tr w:rsidR="00000000" w:rsidRPr="003D20C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lastRenderedPageBreak/>
              <w:t xml:space="preserve">A21.09.002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Массаж при хронических    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неспецифических заболеваниях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легких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14          </w:t>
            </w:r>
          </w:p>
        </w:tc>
      </w:tr>
    </w:tbl>
    <w:p w:rsidR="00000000" w:rsidRDefault="003D20C3">
      <w:pPr>
        <w:pStyle w:val="ConsPlusNormal"/>
        <w:jc w:val="both"/>
      </w:pPr>
    </w:p>
    <w:p w:rsidR="00000000" w:rsidRDefault="003D20C3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3D20C3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268"/>
        <w:gridCol w:w="2160"/>
        <w:gridCol w:w="1836"/>
        <w:gridCol w:w="864"/>
        <w:gridCol w:w="972"/>
        <w:gridCol w:w="1188"/>
      </w:tblGrid>
      <w:tr w:rsidR="00000000" w:rsidRPr="003D20C3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     Анатомо-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  т</w:t>
            </w:r>
            <w:r w:rsidRPr="003D20C3">
              <w:rPr>
                <w:sz w:val="18"/>
                <w:szCs w:val="18"/>
              </w:rPr>
              <w:t xml:space="preserve">ерапевтическо-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    химическая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   классификация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   Наименование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  лекарственного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  препарата </w:t>
            </w:r>
            <w:hyperlink w:anchor="Par865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3D20C3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  Усредненный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  показатель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    частоты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 Еди-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 ницы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изме-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рения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  ССД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866" w:tooltip="&lt;***&gt; Средняя суточная доза." w:history="1">
              <w:r w:rsidRPr="003D20C3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   СКД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867" w:tooltip="&lt;****&gt; Средняя курсовая доза." w:history="1">
              <w:r w:rsidRPr="003D20C3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A02BA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Блокаторы H2-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гистаминовых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рецепторов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Ранитидин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6000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Фамотидин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800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A02BC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Ингибиторы 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протонового насоса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0,7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Омепразол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800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Рабепразол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мкг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400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Эзомепразол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400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A03AD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Папаверин и его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производные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Дротаверин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800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A03BA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Алкалоиды  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белладонны,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третичные амины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Атропин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  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A05AA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Препараты желчных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кислот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Урсодезоксихолевая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кислота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0,75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15 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A06AD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Осмотические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слабительные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средства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Лактулоза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16,675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333,5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Макрогол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11,8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118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A09AA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Ферментные 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Панкреатин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ЕД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15000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300000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A16AA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Аминокислоты и их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производные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0,15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Адеметионин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16000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B05BA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Растворы для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парентерального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питания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0,05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Жировые эмульсии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для       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парентерального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питания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мл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10000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B05CX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Другие     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ирригационные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растворы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Декстроза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мл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4000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B05XA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Растворы   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электролитов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1,2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Калия хлорид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мл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800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Натрия хлорид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мл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10000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C03DA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Антагонисты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альдостерона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Спиронолактон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2000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H02AB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Глюкокортикоиды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0,34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Дексаметазон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160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Метилпреднизолон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800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Преднизолон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600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J01CR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Комбинации 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пенициллинов,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включая комбинации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с ингибиторами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бета-лактамаз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0,4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Амоксициллин +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[Клавулановая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кислота]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 +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40 + 8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Пиперациллин +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[Тазобактам]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 + 1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160 + 20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Тикарциллин +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[Клавулановая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кислота]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9 +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180 + 12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J01DD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Цефалоспорины 3-го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поколения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Цефиксим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8000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Цефоперазон +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[Сульбактам]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 + 3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60 + 60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Цефтазидим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100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Цефтриаксон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60 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J01DE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Цефалоспорины 4-го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lastRenderedPageBreak/>
              <w:t xml:space="preserve">поколения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Цефепим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80 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J01DF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Монобактамы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Азтреонам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6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120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J01DH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Карбапенемы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0,75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Дорипенем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1,5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15 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Имипенем +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[Циластатин]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1,5 +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1,5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30 + 30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Меропенем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4,5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90 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J01EE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Комбинированные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препараты  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сульфаниламидов и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триметоприма,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включая производные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Ко-тримоксазол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1920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38400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J01FA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Макролиды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0,7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Азитромицин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1000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3000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Кларитромицин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5000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J01GB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Другие     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аминогликозиды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Амикацин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1000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10000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Тобрамицин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350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3500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Тобрамицин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12 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Тобрамицин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224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4480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J01MA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Фторхинолоны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0,9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Офлоксацин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1000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10000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Левофлоксацин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10 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Ципрофлоксацин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0,8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11,2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J01XA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Антибиотики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гликопептидной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структуры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Ванкомицин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2000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40000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J01XB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Полимиксины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0,25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Колистиметат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натрия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млн.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ЕД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80 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J01XC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Антибиотики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стероидной 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структуры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Фузидовая кислота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1,5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30 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lastRenderedPageBreak/>
              <w:t>J01XD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имидазола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Метронидазол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1,5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22,5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J01XX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Прочие     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антибактериальные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Линезолид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1200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12000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J02AC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триазола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0,655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Вориконазол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8000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Итраконазол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2000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Позаконазол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8000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Флуконазол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г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  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N02AX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Анальгетики со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смешанным  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механизмом действия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Трамадол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200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N05CD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бензодиазепина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Мидазолам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10 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R01AD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Кортикостероиды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Будесонид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мкг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10000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R03AC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Селективные бета2-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адреномиметики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Формотерол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мкг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18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360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R03AK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Симпатомиметики в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комбинации с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другими препаратами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Будесонид +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Формотерол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мкг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640 +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18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12800 +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360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Ипратропия бромид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+ Фенотерол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мкг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126 +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2520 +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6000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Ипратропия бромид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+ Фенотерол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мл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80 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Салметерол +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Флутиказон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мкг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100 +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1000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2000 +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20000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R03BB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Антихолинергические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средства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Тиотропия бромид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мкг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18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360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R03CC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Селективные бета2-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адреномиметики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Сальбутамол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мкг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4000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lastRenderedPageBreak/>
              <w:t>R03DA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Ксантины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Аминофиллин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240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3360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R05CB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Муколитические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Амброксол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60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1200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Ацетилцистеин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600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12000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Дорназа альфа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мг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2,5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50       </w:t>
            </w: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>V06DE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Аминокислоты,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углеводы,  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минеральные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вещества, витамины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в комбинации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0,05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D20C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Аминокислоты для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парентерального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питания +         </w:t>
            </w:r>
          </w:p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Прочие препараты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мл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20C3">
              <w:rPr>
                <w:sz w:val="18"/>
                <w:szCs w:val="18"/>
              </w:rPr>
              <w:t xml:space="preserve">10000    </w:t>
            </w:r>
          </w:p>
        </w:tc>
      </w:tr>
    </w:tbl>
    <w:p w:rsidR="00000000" w:rsidRDefault="003D20C3">
      <w:pPr>
        <w:pStyle w:val="ConsPlusNormal"/>
        <w:jc w:val="center"/>
      </w:pPr>
    </w:p>
    <w:p w:rsidR="00000000" w:rsidRDefault="003D20C3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3D20C3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0"/>
        <w:gridCol w:w="1920"/>
        <w:gridCol w:w="1560"/>
      </w:tblGrid>
      <w:tr w:rsidR="00000000" w:rsidRPr="003D20C3">
        <w:trPr>
          <w:trHeight w:val="24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  Наименование вида лечебного питания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Усредненный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показатель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   частоты    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>предоставления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Количество </w:t>
            </w:r>
          </w:p>
        </w:tc>
      </w:tr>
      <w:tr w:rsidR="00000000" w:rsidRPr="003D20C3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>Вариант диеты с повышенным  количеством  белка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(высокобелковая диета (т))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0,95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20         </w:t>
            </w:r>
          </w:p>
        </w:tc>
      </w:tr>
      <w:tr w:rsidR="00000000" w:rsidRPr="003D20C3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>Вариант  диеты  с  механическим  и  химическим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щажением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20         </w:t>
            </w:r>
          </w:p>
        </w:tc>
      </w:tr>
      <w:tr w:rsidR="00000000" w:rsidRPr="003D20C3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Энтеральное питание (ЭП)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0,8         </w:t>
            </w:r>
            <w:r w:rsidRPr="003D20C3"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20         </w:t>
            </w:r>
          </w:p>
        </w:tc>
      </w:tr>
      <w:tr w:rsidR="00000000" w:rsidRPr="003D20C3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>Сухая специализированная  смесь  с  повышенным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содержанием СЦТ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10         </w:t>
            </w:r>
          </w:p>
        </w:tc>
      </w:tr>
      <w:tr w:rsidR="00000000" w:rsidRPr="003D20C3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>Сухая   специальная   молочная    смесь    для</w:t>
            </w:r>
          </w:p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вскармливания недоношенных и маловесных детей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D20C3" w:rsidRDefault="003D20C3">
            <w:pPr>
              <w:pStyle w:val="ConsPlusNonformat"/>
              <w:jc w:val="both"/>
            </w:pPr>
            <w:r w:rsidRPr="003D20C3">
              <w:t xml:space="preserve">10       </w:t>
            </w:r>
            <w:r w:rsidRPr="003D20C3">
              <w:t xml:space="preserve">  </w:t>
            </w:r>
          </w:p>
        </w:tc>
      </w:tr>
    </w:tbl>
    <w:p w:rsidR="00000000" w:rsidRDefault="003D20C3">
      <w:pPr>
        <w:pStyle w:val="ConsPlusNormal"/>
        <w:ind w:firstLine="540"/>
        <w:jc w:val="both"/>
      </w:pPr>
    </w:p>
    <w:p w:rsidR="00000000" w:rsidRDefault="003D20C3">
      <w:pPr>
        <w:pStyle w:val="ConsPlusNormal"/>
        <w:ind w:firstLine="540"/>
        <w:jc w:val="both"/>
      </w:pPr>
      <w:r>
        <w:t>--------------------------------</w:t>
      </w:r>
    </w:p>
    <w:p w:rsidR="00000000" w:rsidRDefault="003D20C3">
      <w:pPr>
        <w:pStyle w:val="ConsPlusNormal"/>
        <w:spacing w:before="200"/>
        <w:ind w:firstLine="540"/>
        <w:jc w:val="both"/>
      </w:pPr>
      <w:bookmarkStart w:id="3" w:name="Par864"/>
      <w:bookmarkEnd w:id="3"/>
      <w:r>
        <w:t xml:space="preserve">&lt;*&gt; Международная статистическая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3D20C3">
      <w:pPr>
        <w:pStyle w:val="ConsPlusNormal"/>
        <w:spacing w:before="200"/>
        <w:ind w:firstLine="540"/>
        <w:jc w:val="both"/>
      </w:pPr>
      <w:bookmarkStart w:id="4" w:name="Par865"/>
      <w:bookmarkEnd w:id="4"/>
      <w:r>
        <w:t>&lt;**&gt; Международное непатентованное или химическое наименование лекарственного препарата, а в случаях их отсутс</w:t>
      </w:r>
      <w:r>
        <w:t>твия - торговое наименование лекарственного препарата.</w:t>
      </w:r>
    </w:p>
    <w:p w:rsidR="00000000" w:rsidRDefault="003D20C3">
      <w:pPr>
        <w:pStyle w:val="ConsPlusNormal"/>
        <w:spacing w:before="200"/>
        <w:ind w:firstLine="540"/>
        <w:jc w:val="both"/>
      </w:pPr>
      <w:bookmarkStart w:id="5" w:name="Par866"/>
      <w:bookmarkEnd w:id="5"/>
      <w:r>
        <w:t>&lt;***&gt; Средняя суточная доза.</w:t>
      </w:r>
    </w:p>
    <w:p w:rsidR="00000000" w:rsidRDefault="003D20C3">
      <w:pPr>
        <w:pStyle w:val="ConsPlusNormal"/>
        <w:spacing w:before="200"/>
        <w:ind w:firstLine="540"/>
        <w:jc w:val="both"/>
      </w:pPr>
      <w:bookmarkStart w:id="6" w:name="Par867"/>
      <w:bookmarkEnd w:id="6"/>
      <w:r>
        <w:t>&lt;****&gt; Средняя курсовая доза.</w:t>
      </w:r>
    </w:p>
    <w:p w:rsidR="00000000" w:rsidRDefault="003D20C3">
      <w:pPr>
        <w:pStyle w:val="ConsPlusNormal"/>
        <w:ind w:firstLine="540"/>
        <w:jc w:val="both"/>
      </w:pPr>
    </w:p>
    <w:p w:rsidR="00000000" w:rsidRDefault="003D20C3">
      <w:pPr>
        <w:pStyle w:val="ConsPlusNormal"/>
        <w:ind w:firstLine="540"/>
        <w:jc w:val="both"/>
      </w:pPr>
      <w:r>
        <w:t>Примечания:</w:t>
      </w:r>
    </w:p>
    <w:p w:rsidR="00000000" w:rsidRDefault="003D20C3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</w:t>
      </w:r>
      <w:r>
        <w:t xml:space="preserve">ации, назначаются в соответствии с инструкцией по применению лекарственного </w:t>
      </w:r>
      <w:r>
        <w:lastRenderedPageBreak/>
        <w:t>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</w:t>
      </w:r>
      <w:r>
        <w:t xml:space="preserve">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</w:t>
      </w:r>
      <w:r>
        <w:t>арата для медицинского применения.</w:t>
      </w:r>
    </w:p>
    <w:p w:rsidR="00000000" w:rsidRDefault="003D20C3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</w:t>
      </w:r>
      <w:r>
        <w:t>я медицинских показаний (индивидуальной непереносимости, по жизненным показаниям) по решению врачебной комиссии (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</w:t>
      </w:r>
      <w:r>
        <w:t>ние законодательства Российской Федерации, 28.11.2011, N 48, ст. 6724; 25.06.2012, N 26, ст. 3442)).</w:t>
      </w:r>
    </w:p>
    <w:p w:rsidR="00000000" w:rsidRDefault="003D20C3">
      <w:pPr>
        <w:pStyle w:val="ConsPlusNormal"/>
        <w:ind w:firstLine="540"/>
        <w:jc w:val="both"/>
      </w:pPr>
    </w:p>
    <w:p w:rsidR="00000000" w:rsidRDefault="003D20C3">
      <w:pPr>
        <w:pStyle w:val="ConsPlusNormal"/>
        <w:ind w:firstLine="540"/>
        <w:jc w:val="both"/>
      </w:pPr>
    </w:p>
    <w:p w:rsidR="003D20C3" w:rsidRDefault="003D2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20C3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C3" w:rsidRDefault="003D20C3">
      <w:pPr>
        <w:spacing w:after="0" w:line="240" w:lineRule="auto"/>
      </w:pPr>
      <w:r>
        <w:separator/>
      </w:r>
    </w:p>
  </w:endnote>
  <w:endnote w:type="continuationSeparator" w:id="0">
    <w:p w:rsidR="003D20C3" w:rsidRDefault="003D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20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D20C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D20C3" w:rsidRDefault="003D20C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D20C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D20C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D20C3" w:rsidRDefault="003D20C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D20C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D20C3" w:rsidRDefault="003D20C3">
          <w:pPr>
            <w:pStyle w:val="ConsPlusNormal"/>
            <w:jc w:val="right"/>
          </w:pPr>
          <w:r w:rsidRPr="003D20C3">
            <w:t xml:space="preserve">Страница </w:t>
          </w:r>
          <w:r w:rsidRPr="003D20C3">
            <w:fldChar w:fldCharType="begin"/>
          </w:r>
          <w:r w:rsidRPr="003D20C3">
            <w:instrText>\PAGE</w:instrText>
          </w:r>
          <w:r w:rsidR="00C05C9F" w:rsidRPr="003D20C3">
            <w:fldChar w:fldCharType="separate"/>
          </w:r>
          <w:r w:rsidR="00C05C9F" w:rsidRPr="003D20C3">
            <w:rPr>
              <w:noProof/>
            </w:rPr>
            <w:t>16</w:t>
          </w:r>
          <w:r w:rsidRPr="003D20C3">
            <w:fldChar w:fldCharType="end"/>
          </w:r>
          <w:r w:rsidRPr="003D20C3">
            <w:t xml:space="preserve"> из </w:t>
          </w:r>
          <w:r w:rsidRPr="003D20C3">
            <w:fldChar w:fldCharType="begin"/>
          </w:r>
          <w:r w:rsidRPr="003D20C3">
            <w:instrText>\NUMPAGES</w:instrText>
          </w:r>
          <w:r w:rsidR="00C05C9F" w:rsidRPr="003D20C3">
            <w:fldChar w:fldCharType="separate"/>
          </w:r>
          <w:r w:rsidR="00C05C9F" w:rsidRPr="003D20C3">
            <w:rPr>
              <w:noProof/>
            </w:rPr>
            <w:t>16</w:t>
          </w:r>
          <w:r w:rsidRPr="003D20C3">
            <w:fldChar w:fldCharType="end"/>
          </w:r>
        </w:p>
      </w:tc>
    </w:tr>
  </w:tbl>
  <w:p w:rsidR="00000000" w:rsidRDefault="003D20C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C3" w:rsidRDefault="003D20C3">
      <w:pPr>
        <w:spacing w:after="0" w:line="240" w:lineRule="auto"/>
      </w:pPr>
      <w:r>
        <w:separator/>
      </w:r>
    </w:p>
  </w:footnote>
  <w:footnote w:type="continuationSeparator" w:id="0">
    <w:p w:rsidR="003D20C3" w:rsidRDefault="003D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D20C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D20C3" w:rsidRDefault="003D20C3">
          <w:pPr>
            <w:pStyle w:val="ConsPlusNormal"/>
            <w:rPr>
              <w:sz w:val="16"/>
              <w:szCs w:val="16"/>
            </w:rPr>
          </w:pPr>
          <w:r w:rsidRPr="003D20C3">
            <w:rPr>
              <w:sz w:val="16"/>
              <w:szCs w:val="16"/>
            </w:rPr>
            <w:t>Приказ Минздрава России от 28.12.2012 N 1605н</w:t>
          </w:r>
          <w:r w:rsidRPr="003D20C3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3D20C3">
            <w:rPr>
              <w:sz w:val="16"/>
              <w:szCs w:val="16"/>
            </w:rPr>
            <w:t>ицинской помощи при кистоз...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D20C3" w:rsidRDefault="003D20C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D20C3" w:rsidRDefault="003D20C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D20C3" w:rsidRDefault="003D20C3">
          <w:pPr>
            <w:pStyle w:val="ConsPlusNormal"/>
            <w:jc w:val="right"/>
            <w:rPr>
              <w:sz w:val="16"/>
              <w:szCs w:val="16"/>
            </w:rPr>
          </w:pPr>
          <w:r w:rsidRPr="003D20C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D20C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D20C3">
            <w:rPr>
              <w:sz w:val="18"/>
              <w:szCs w:val="18"/>
            </w:rPr>
            <w:br/>
          </w:r>
          <w:r w:rsidRPr="003D20C3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3D20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20C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C9F"/>
    <w:rsid w:val="003D20C3"/>
    <w:rsid w:val="00C0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8A20BA1FFA081E2AD5A4FF429C26C1135163AAFF0C262E8C7C96D2495523A4E8BCAC64B72050F7EC" TargetMode="External"/><Relationship Id="rId13" Type="http://schemas.openxmlformats.org/officeDocument/2006/relationships/hyperlink" Target="consultantplus://offline/ref=90C8A20BA1FFA081E2AD5A4FF429C26C17381B3CA4ADC86AB1CBCB067A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0C8A20BA1FFA081E2AD5A4FF429C26C17381B3CA4ADC86AB1CBCB6A2BCA453D0787C8CE4E730075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0C8A20BA1FFA081E2AD5A4FF429C26C17381B3CA4ADC86AB1CBCB6A2BCA453D0787C8CE4E730074C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0C8A20BA1FFA081E2AD5A4FF429C26C17381B3CA4ADC86AB1CBCB6A2BCA453D0787C8CE4E73007B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C8A20BA1FFA081E2AD5A4FF429C26C17381B3CA4ADC86AB1CBCB067AC" TargetMode="External"/><Relationship Id="rId14" Type="http://schemas.openxmlformats.org/officeDocument/2006/relationships/hyperlink" Target="consultantplus://offline/ref=90C8A20BA1FFA081E2AD5A4FF429C26C1135163AAFF0C262E8C7C96D2495523A4E8BCAC64B750D0F78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4704</Words>
  <Characters>26816</Characters>
  <Application>Microsoft Office Word</Application>
  <DocSecurity>2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1605н"Об утверждении стандарта специализированной медицинской помощи при кистозном фиброзе (муковисцидозе)"(Зарегистрировано в Минюсте России 15.05.2013 N 28410)</vt:lpstr>
    </vt:vector>
  </TitlesOfParts>
  <Company>КонсультантПлюс Версия 4016.00.46</Company>
  <LinksUpToDate>false</LinksUpToDate>
  <CharactersWithSpaces>31458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1605н"Об утверждении стандарта специализированной медицинской помощи при кистозном фиброзе (муковисцидозе)"(Зарегистрировано в Минюсте России 15.05.2013 N 28410)</dc:title>
  <dc:creator>Муржак Ирина Дмитриевна</dc:creator>
  <cp:lastModifiedBy>Муржак Ирина Дмитриевна</cp:lastModifiedBy>
  <cp:revision>2</cp:revision>
  <dcterms:created xsi:type="dcterms:W3CDTF">2017-07-21T07:49:00Z</dcterms:created>
  <dcterms:modified xsi:type="dcterms:W3CDTF">2017-07-21T07:49:00Z</dcterms:modified>
</cp:coreProperties>
</file>