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A1AAF">
        <w:trPr>
          <w:trHeight w:hRule="exact" w:val="3031"/>
        </w:trPr>
        <w:tc>
          <w:tcPr>
            <w:tcW w:w="10716" w:type="dxa"/>
          </w:tcPr>
          <w:p w:rsidR="00000000" w:rsidRPr="002A1AAF" w:rsidRDefault="002A1AAF">
            <w:pPr>
              <w:pStyle w:val="ConsPlusTitlePage"/>
            </w:pPr>
            <w:bookmarkStart w:id="0" w:name="_GoBack"/>
            <w:bookmarkEnd w:id="0"/>
            <w:r w:rsidRPr="002A1AA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A1AAF">
        <w:trPr>
          <w:trHeight w:hRule="exact" w:val="8335"/>
        </w:trPr>
        <w:tc>
          <w:tcPr>
            <w:tcW w:w="10716" w:type="dxa"/>
            <w:vAlign w:val="center"/>
          </w:tcPr>
          <w:p w:rsidR="00000000" w:rsidRPr="002A1AAF" w:rsidRDefault="002A1AA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A1AAF">
              <w:rPr>
                <w:sz w:val="48"/>
                <w:szCs w:val="48"/>
              </w:rPr>
              <w:t xml:space="preserve"> Приказ Минздрава России от 25.10.2012 N 440н</w:t>
            </w:r>
            <w:r w:rsidRPr="002A1AAF">
              <w:rPr>
                <w:sz w:val="48"/>
                <w:szCs w:val="48"/>
              </w:rPr>
              <w:br/>
              <w:t>(ред. от 12.10.2016)</w:t>
            </w:r>
            <w:r w:rsidRPr="002A1AAF">
              <w:rPr>
                <w:sz w:val="48"/>
                <w:szCs w:val="48"/>
              </w:rPr>
              <w:br/>
              <w:t>"Об утверждении Порядка оказания медицинской помощи по профилю "детская кардиология"</w:t>
            </w:r>
            <w:r w:rsidRPr="002A1AAF">
              <w:rPr>
                <w:sz w:val="48"/>
                <w:szCs w:val="48"/>
              </w:rPr>
              <w:br/>
              <w:t>(Зарегистрировано в Минюсте России 04.12.2012 N 26000)</w:t>
            </w:r>
          </w:p>
        </w:tc>
      </w:tr>
      <w:tr w:rsidR="00000000" w:rsidRPr="002A1AAF">
        <w:trPr>
          <w:trHeight w:hRule="exact" w:val="3031"/>
        </w:trPr>
        <w:tc>
          <w:tcPr>
            <w:tcW w:w="10716" w:type="dxa"/>
            <w:vAlign w:val="center"/>
          </w:tcPr>
          <w:p w:rsidR="00000000" w:rsidRPr="002A1AAF" w:rsidRDefault="002A1AA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A1AA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A1AA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A1AA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A1AA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A1AAF">
              <w:rPr>
                <w:sz w:val="28"/>
                <w:szCs w:val="28"/>
              </w:rPr>
              <w:t xml:space="preserve"> </w:t>
            </w:r>
            <w:r w:rsidRPr="002A1AAF">
              <w:rPr>
                <w:sz w:val="28"/>
                <w:szCs w:val="28"/>
              </w:rPr>
              <w:br/>
            </w:r>
            <w:r w:rsidRPr="002A1AAF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A1AA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1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1AAF">
      <w:pPr>
        <w:pStyle w:val="ConsPlusNormal"/>
        <w:jc w:val="both"/>
        <w:outlineLvl w:val="0"/>
      </w:pPr>
    </w:p>
    <w:p w:rsidR="00000000" w:rsidRDefault="002A1AAF">
      <w:pPr>
        <w:pStyle w:val="ConsPlusNormal"/>
        <w:outlineLvl w:val="0"/>
      </w:pPr>
      <w:r>
        <w:t>Зарегистрировано в Минюсте России 4 декабря 2012 г. N 26000</w:t>
      </w:r>
    </w:p>
    <w:p w:rsidR="00000000" w:rsidRDefault="002A1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1AAF">
      <w:pPr>
        <w:pStyle w:val="ConsPlusNormal"/>
      </w:pPr>
    </w:p>
    <w:p w:rsidR="00000000" w:rsidRDefault="002A1AA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A1AAF">
      <w:pPr>
        <w:pStyle w:val="ConsPlusTitle"/>
        <w:jc w:val="center"/>
      </w:pPr>
    </w:p>
    <w:p w:rsidR="00000000" w:rsidRDefault="002A1AAF">
      <w:pPr>
        <w:pStyle w:val="ConsPlusTitle"/>
        <w:jc w:val="center"/>
      </w:pPr>
      <w:r>
        <w:t>ПРИКАЗ</w:t>
      </w:r>
    </w:p>
    <w:p w:rsidR="00000000" w:rsidRDefault="002A1AAF">
      <w:pPr>
        <w:pStyle w:val="ConsPlusTitle"/>
        <w:jc w:val="center"/>
      </w:pPr>
      <w:r>
        <w:t>от 25 октября 2012 г. N 440н</w:t>
      </w:r>
    </w:p>
    <w:p w:rsidR="00000000" w:rsidRDefault="002A1AAF">
      <w:pPr>
        <w:pStyle w:val="ConsPlusTitle"/>
        <w:jc w:val="center"/>
      </w:pPr>
    </w:p>
    <w:p w:rsidR="00000000" w:rsidRDefault="002A1AAF">
      <w:pPr>
        <w:pStyle w:val="ConsPlusTitle"/>
        <w:jc w:val="center"/>
      </w:pPr>
      <w:r>
        <w:t>ОБ УТВЕРЖДЕНИИ ПОРЯДКА</w:t>
      </w:r>
    </w:p>
    <w:p w:rsidR="00000000" w:rsidRDefault="002A1AAF">
      <w:pPr>
        <w:pStyle w:val="ConsPlusTitle"/>
        <w:jc w:val="center"/>
      </w:pPr>
      <w:r>
        <w:t>ОКАЗАНИЯ МЕДИЦИНСКОЙ ПОМОЩИ ПО ПРОФИЛЮ</w:t>
      </w:r>
    </w:p>
    <w:p w:rsidR="00000000" w:rsidRDefault="002A1AAF">
      <w:pPr>
        <w:pStyle w:val="ConsPlusTitle"/>
        <w:jc w:val="center"/>
      </w:pPr>
      <w:r>
        <w:t>"ДЕТСКАЯ КАРДИОЛОГИЯ"</w:t>
      </w:r>
    </w:p>
    <w:p w:rsidR="00000000" w:rsidRDefault="002A1AAF">
      <w:pPr>
        <w:pStyle w:val="ConsPlusNormal"/>
        <w:jc w:val="center"/>
      </w:pPr>
    </w:p>
    <w:p w:rsidR="00000000" w:rsidRDefault="002A1AAF">
      <w:pPr>
        <w:pStyle w:val="ConsPlusNormal"/>
        <w:jc w:val="center"/>
      </w:pPr>
      <w:r>
        <w:t>Список изменяющих документов</w:t>
      </w:r>
    </w:p>
    <w:p w:rsidR="00000000" w:rsidRDefault="002A1AAF">
      <w:pPr>
        <w:pStyle w:val="ConsPlusNormal"/>
        <w:jc w:val="center"/>
      </w:pPr>
      <w:r>
        <w:t xml:space="preserve">(в ред. </w:t>
      </w:r>
      <w:hyperlink r:id="rId8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jc w:val="center"/>
      </w:pPr>
    </w:p>
    <w:p w:rsidR="00000000" w:rsidRDefault="002A1AAF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кардиология".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right"/>
      </w:pPr>
      <w:r>
        <w:t>Министр</w:t>
      </w:r>
    </w:p>
    <w:p w:rsidR="00000000" w:rsidRDefault="002A1AAF">
      <w:pPr>
        <w:pStyle w:val="ConsPlusNormal"/>
        <w:jc w:val="right"/>
      </w:pPr>
      <w:r>
        <w:t>В.И.СКВОРЦОВА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right"/>
        <w:outlineLvl w:val="0"/>
      </w:pPr>
      <w:r>
        <w:t>Приложение</w:t>
      </w:r>
    </w:p>
    <w:p w:rsidR="00000000" w:rsidRDefault="002A1AA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A1AAF">
      <w:pPr>
        <w:pStyle w:val="ConsPlusNormal"/>
        <w:jc w:val="right"/>
      </w:pPr>
      <w:r>
        <w:t>Российской Федерации</w:t>
      </w:r>
    </w:p>
    <w:p w:rsidR="00000000" w:rsidRDefault="002A1AAF">
      <w:pPr>
        <w:pStyle w:val="ConsPlusNormal"/>
        <w:jc w:val="right"/>
      </w:pPr>
      <w:r>
        <w:t>от 25 октября 2012 г. N 440н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Title"/>
        <w:jc w:val="center"/>
      </w:pPr>
      <w:bookmarkStart w:id="1" w:name="Par31"/>
      <w:bookmarkEnd w:id="1"/>
      <w:r>
        <w:t>ПОРЯДОК</w:t>
      </w:r>
    </w:p>
    <w:p w:rsidR="00000000" w:rsidRDefault="002A1AAF">
      <w:pPr>
        <w:pStyle w:val="ConsPlusTitle"/>
        <w:jc w:val="center"/>
      </w:pPr>
      <w:r>
        <w:t>ОКАЗАНИЯ МЕД</w:t>
      </w:r>
      <w:r>
        <w:t>ИЦИНСКОЙ ПОМОЩИ ПО ПРОФИЛЮ</w:t>
      </w:r>
    </w:p>
    <w:p w:rsidR="00000000" w:rsidRDefault="002A1AAF">
      <w:pPr>
        <w:pStyle w:val="ConsPlusTitle"/>
        <w:jc w:val="center"/>
      </w:pPr>
      <w:r>
        <w:t>"ДЕТСКАЯ КАРДИОЛОГИЯ"</w:t>
      </w:r>
    </w:p>
    <w:p w:rsidR="00000000" w:rsidRDefault="002A1AAF">
      <w:pPr>
        <w:pStyle w:val="ConsPlusNormal"/>
        <w:jc w:val="center"/>
      </w:pPr>
    </w:p>
    <w:p w:rsidR="00000000" w:rsidRDefault="002A1AAF">
      <w:pPr>
        <w:pStyle w:val="ConsPlusNormal"/>
        <w:jc w:val="center"/>
      </w:pPr>
      <w:r>
        <w:t>Список изменяющих документов</w:t>
      </w:r>
    </w:p>
    <w:p w:rsidR="00000000" w:rsidRDefault="002A1AAF">
      <w:pPr>
        <w:pStyle w:val="ConsPlusNormal"/>
        <w:jc w:val="center"/>
      </w:pPr>
      <w:r>
        <w:t xml:space="preserve">(в ред. </w:t>
      </w:r>
      <w:hyperlink r:id="rId10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2. Медицинская помощь детям оказывается в виде: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</w:t>
      </w:r>
      <w:r>
        <w:lastRenderedPageBreak/>
        <w:t>дневн</w:t>
      </w:r>
      <w:r>
        <w:t>ое время, не требующих круглосуточного медицинского наблюдения и лечения);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4. Первичная медико-санитарная помощь детям включает в себя мероприятия по профилактике кар</w:t>
      </w:r>
      <w:r>
        <w:t>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</w:t>
      </w:r>
      <w:r>
        <w:t>ервичную доврачебную медико-санитарную помощь;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</w:t>
      </w:r>
      <w:r>
        <w:t>а.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</w:t>
      </w:r>
      <w:r>
        <w:t>ом общей практики (семейным врачом).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кардиологом.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6. При подозрении или выявлении у детей кардиологических заболеваний врачи-педиатры участковые, врачи общей практи</w:t>
      </w:r>
      <w:r>
        <w:t>ки (семейные врачи) направляют детей на консультацию к врачу - детскому кардиологу.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7.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</w:t>
      </w:r>
      <w:r>
        <w:t xml:space="preserve">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1" w:tooltip="Приказ Минздрава России от 20.06.2013 N 388н (ред. от 05.05.2016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</w:t>
      </w:r>
      <w:r>
        <w:t xml:space="preserve">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</w:t>
      </w:r>
      <w:r>
        <w:t>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</w:t>
      </w:r>
      <w:r>
        <w:t>инистерством юстиции Российской Федерации 26 мая 2016 г., регистрационный N 42283).</w:t>
      </w:r>
    </w:p>
    <w:p w:rsidR="00000000" w:rsidRDefault="002A1AAF">
      <w:pPr>
        <w:pStyle w:val="ConsPlusNormal"/>
        <w:jc w:val="both"/>
      </w:pPr>
      <w:r>
        <w:t xml:space="preserve">(п. 7 в ред. </w:t>
      </w:r>
      <w:hyperlink r:id="rId12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9. </w:t>
      </w:r>
      <w:r>
        <w:t>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10. Бригада скорой медицинской помощи доставляет детей с угрожающими </w:t>
      </w:r>
      <w:r>
        <w:t>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11. При наличии медицински</w:t>
      </w:r>
      <w:r>
        <w:t>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lastRenderedPageBreak/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</w:t>
      </w:r>
      <w:r>
        <w:t>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13. При наличии медицинских показаний медицинская помощь детям оказывается с привлечением врачей-специалистов по специальностям, предусмотре</w:t>
      </w:r>
      <w:r>
        <w:t xml:space="preserve">нным </w:t>
      </w:r>
      <w:hyperlink r:id="rId13" w:tooltip="Приказ Минздрава России от 07.10.2015 N 700н (ред. от 11.10.2016) &quot;О номенклатуре специальностей специалистов, имеющих высшее медицинское и фармацевтическое образование&quot; (Зарегистрировано в Минюсте России 12.11.2015 N 39696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</w:t>
      </w:r>
      <w:r>
        <w:t>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000000" w:rsidRDefault="002A1AAF">
      <w:pPr>
        <w:pStyle w:val="ConsPlusNormal"/>
        <w:jc w:val="both"/>
      </w:pPr>
      <w:r>
        <w:t xml:space="preserve">(п. 13 в ред. </w:t>
      </w:r>
      <w:hyperlink r:id="rId14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14. При выявлении у детей медицинских показаний к хирургическому лечению такая помощ</w:t>
      </w:r>
      <w:r>
        <w:t xml:space="preserve">ь оказывается им в соответствии с </w:t>
      </w:r>
      <w:hyperlink r:id="rId15" w:tooltip="Приказ Минздрава России от 15.11.2012 N 918н (ред. от 14.04.2014) &quot;Об утверждении Порядка оказания медицинской помощи больным с сердечно-сосудистыми заболеваниями&quot; (Зарегистрировано в Минюсте России 29.12.2012 N 26483){КонсультантПлюс}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больным с сердечно-сосудистыми заболеваниями, утвержденным приказом Мини</w:t>
      </w:r>
      <w:r>
        <w:t>стерства здравоохранения Российской Федерации от 15 ноября 2012 г. N 918н (зарегистрирован Министерством юстиции Российской Федерации 29 декабря 2012 г., регистрационный N 26483), с изменениями, внесенными приказом Министерства здравоохранения Российской Ф</w:t>
      </w:r>
      <w:r>
        <w:t>едерации от 14 апреля 2014 г. N 171н (зарегистрирован Министерством юстиции Российской Федерации 30 апреля 2014 г., регистрационный N 32170).</w:t>
      </w:r>
    </w:p>
    <w:p w:rsidR="00000000" w:rsidRDefault="002A1AAF">
      <w:pPr>
        <w:pStyle w:val="ConsPlusNormal"/>
        <w:jc w:val="both"/>
      </w:pPr>
      <w:r>
        <w:t xml:space="preserve">(п. 14 в ред. </w:t>
      </w:r>
      <w:hyperlink r:id="rId16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15. Медицинская п</w:t>
      </w:r>
      <w:r>
        <w:t>омощь детям оказывается на основе взаимодействия врачей - детских кардиологов, врачей - сердечно-сосудистых хирургов, врачей-педиатров участковых, врачей общей практики (семейных врачей).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16. Плановая кардиологическая медицинская помощь детям оказывается п</w:t>
      </w:r>
      <w:r>
        <w:t>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</w:t>
      </w:r>
      <w:r>
        <w:t xml:space="preserve"> угрозу их жизни и здоровью.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17. Медицинские организации, оказывающие кардиологическую помощь детям, осуществляют свою деятельность в соответствии с </w:t>
      </w:r>
      <w:hyperlink w:anchor="Par86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04" w:tooltip="Приложение N 6" w:history="1">
        <w:r>
          <w:rPr>
            <w:color w:val="0000FF"/>
          </w:rPr>
          <w:t>6</w:t>
        </w:r>
      </w:hyperlink>
      <w:r>
        <w:t xml:space="preserve"> к настоя</w:t>
      </w:r>
      <w:r>
        <w:t>щему Порядку.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18. 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right"/>
        <w:outlineLvl w:val="1"/>
      </w:pPr>
      <w:r>
        <w:t>Приложение N 1</w:t>
      </w:r>
    </w:p>
    <w:p w:rsidR="00000000" w:rsidRDefault="002A1AAF">
      <w:pPr>
        <w:pStyle w:val="ConsPlusNormal"/>
        <w:jc w:val="right"/>
      </w:pPr>
      <w:r>
        <w:t>к Порядку оказания</w:t>
      </w:r>
    </w:p>
    <w:p w:rsidR="00000000" w:rsidRDefault="002A1AAF">
      <w:pPr>
        <w:pStyle w:val="ConsPlusNormal"/>
        <w:jc w:val="right"/>
      </w:pPr>
      <w:r>
        <w:t>м</w:t>
      </w:r>
      <w:r>
        <w:t>едицинской помощи по профилю</w:t>
      </w:r>
    </w:p>
    <w:p w:rsidR="00000000" w:rsidRDefault="002A1AAF">
      <w:pPr>
        <w:pStyle w:val="ConsPlusNormal"/>
        <w:jc w:val="right"/>
      </w:pPr>
      <w:r>
        <w:t>"детская кардиология",</w:t>
      </w:r>
    </w:p>
    <w:p w:rsidR="00000000" w:rsidRDefault="002A1AAF">
      <w:pPr>
        <w:pStyle w:val="ConsPlusNormal"/>
        <w:jc w:val="right"/>
      </w:pPr>
      <w:r>
        <w:t>утвержденному приказом</w:t>
      </w:r>
    </w:p>
    <w:p w:rsidR="00000000" w:rsidRDefault="002A1AAF">
      <w:pPr>
        <w:pStyle w:val="ConsPlusNormal"/>
        <w:jc w:val="right"/>
      </w:pPr>
      <w:r>
        <w:t>Министерства здравоохранения</w:t>
      </w:r>
    </w:p>
    <w:p w:rsidR="00000000" w:rsidRDefault="002A1AAF">
      <w:pPr>
        <w:pStyle w:val="ConsPlusNormal"/>
        <w:jc w:val="right"/>
      </w:pPr>
      <w:r>
        <w:t>Российской Федерации</w:t>
      </w:r>
    </w:p>
    <w:p w:rsidR="00000000" w:rsidRDefault="002A1AAF">
      <w:pPr>
        <w:pStyle w:val="ConsPlusNormal"/>
        <w:jc w:val="right"/>
      </w:pPr>
      <w:r>
        <w:t>от 25 октября 2012 г. N 440н</w:t>
      </w:r>
    </w:p>
    <w:p w:rsidR="00000000" w:rsidRDefault="002A1AAF">
      <w:pPr>
        <w:pStyle w:val="ConsPlusNormal"/>
        <w:jc w:val="center"/>
      </w:pPr>
    </w:p>
    <w:p w:rsidR="00000000" w:rsidRDefault="002A1AAF">
      <w:pPr>
        <w:pStyle w:val="ConsPlusTitle"/>
        <w:jc w:val="center"/>
      </w:pPr>
      <w:bookmarkStart w:id="2" w:name="Par86"/>
      <w:bookmarkEnd w:id="2"/>
      <w:r>
        <w:t>ПРАВИЛА</w:t>
      </w:r>
    </w:p>
    <w:p w:rsidR="00000000" w:rsidRDefault="002A1AAF">
      <w:pPr>
        <w:pStyle w:val="ConsPlusTitle"/>
        <w:jc w:val="center"/>
      </w:pPr>
      <w:r>
        <w:t>ОРГАНИЗАЦИИ ДЕЯТЕЛЬНОСТИ КАБИНЕТА ВРАЧА -</w:t>
      </w:r>
    </w:p>
    <w:p w:rsidR="00000000" w:rsidRDefault="002A1AAF">
      <w:pPr>
        <w:pStyle w:val="ConsPlusTitle"/>
        <w:jc w:val="center"/>
      </w:pPr>
      <w:r>
        <w:t>ДЕТСКОГО КАРДИОЛОГА</w:t>
      </w:r>
    </w:p>
    <w:p w:rsidR="00000000" w:rsidRDefault="002A1AAF">
      <w:pPr>
        <w:pStyle w:val="ConsPlusNormal"/>
        <w:jc w:val="center"/>
      </w:pPr>
    </w:p>
    <w:p w:rsidR="00000000" w:rsidRDefault="002A1AAF">
      <w:pPr>
        <w:pStyle w:val="ConsPlusNormal"/>
        <w:jc w:val="center"/>
      </w:pPr>
      <w:r>
        <w:t>Список изменяющих до</w:t>
      </w:r>
      <w:r>
        <w:t>кументов</w:t>
      </w:r>
    </w:p>
    <w:p w:rsidR="00000000" w:rsidRDefault="002A1AAF">
      <w:pPr>
        <w:pStyle w:val="ConsPlusNormal"/>
        <w:jc w:val="center"/>
      </w:pPr>
      <w:r>
        <w:t xml:space="preserve">(в ред. </w:t>
      </w:r>
      <w:hyperlink r:id="rId17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</w:t>
      </w:r>
      <w:r>
        <w:t>мощь (далее - медицинская организация).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2. Кабинет врача - детского кардиолога (далее 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3. На должность врача - детского кардиолога Кабинета назначается специалист, соответствующий Квалификационным </w:t>
      </w:r>
      <w:hyperlink r:id="rId18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</w:t>
      </w:r>
      <w:r>
        <w:t>г. N 707н (зарегистрирован Министерством юстиции Российской Федерации 23 октября 2015 г., регистрационный N 39438), по специальности "детская кардиология".</w:t>
      </w:r>
    </w:p>
    <w:p w:rsidR="00000000" w:rsidRDefault="002A1AAF">
      <w:pPr>
        <w:pStyle w:val="ConsPlusNormal"/>
        <w:jc w:val="both"/>
      </w:pPr>
      <w:r>
        <w:t xml:space="preserve">(п. 3 в ред. </w:t>
      </w:r>
      <w:hyperlink r:id="rId19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4. Штатная численность медицинских работников Кабинета устанавливается руководителем медицинской организ</w:t>
      </w:r>
      <w:r>
        <w:t xml:space="preserve">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1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</w:t>
      </w:r>
      <w:r>
        <w:t xml:space="preserve"> оказания медицинской помощи по профилю "детская кардиология", утвержденному настоящим приказом.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66" w:tooltip="СТАНДАРТ ОСНАЩЕНИЯ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кардиология", утвержденному настоящим приказом.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5. Кабинет осуществляет следующие функции: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при наличии медицинских показан</w:t>
      </w:r>
      <w:r>
        <w:t xml:space="preserve">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0" w:tooltip="Приказ Минздрава России от 07.10.2015 N 700н (ред. от 11.10.2016) &quot;О номенклатуре специальностей специалистов, имеющих высшее медицинское и фармацевтическое образование&quot; (Зарегистрировано в Минюсте России 12.11.2015 N 39696){КонсультантПлюс}" w:history="1">
        <w:r>
          <w:rPr>
            <w:color w:val="0000FF"/>
          </w:rPr>
          <w:t>номенк</w:t>
        </w:r>
        <w:r>
          <w:rPr>
            <w:color w:val="0000FF"/>
          </w:rPr>
          <w:t>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</w:t>
      </w:r>
      <w:r>
        <w:t>ии 12 ноября 2015 г., регистрационный N 39696);</w:t>
      </w:r>
    </w:p>
    <w:p w:rsidR="00000000" w:rsidRDefault="002A1AAF">
      <w:pPr>
        <w:pStyle w:val="ConsPlusNormal"/>
        <w:jc w:val="both"/>
      </w:pPr>
      <w:r>
        <w:t xml:space="preserve">(в ред. </w:t>
      </w:r>
      <w:hyperlink r:id="rId21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r>
        <w:t>Минздрава России от 12.10.2016 N 773н)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осуществление диспансерного наблюдения за детьми;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мониторинг состояния детей в 1 год, 3 года, в 7, 12 и 17 лет;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осуществление консультативной пом</w:t>
      </w:r>
      <w:r>
        <w:t>ощи специалистам медицинских организаций по вопросам проведения профилактических осмотров, диспансеризации детей;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</w:t>
      </w:r>
      <w:r>
        <w:t>мированию здорового образа жизни;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при наличии медицинских показаний направление детей на стационарное лечение;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</w:t>
      </w:r>
      <w:r>
        <w:t>татистических показателей заболеваемости, инвалидности и смертности у детей;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представление отчетности в установленном порядке, сбор и представление первичных данных о </w:t>
      </w:r>
      <w:r>
        <w:lastRenderedPageBreak/>
        <w:t>медицинской деятельности для информационных систем в сфере здравоохранения.</w:t>
      </w:r>
    </w:p>
    <w:p w:rsidR="00000000" w:rsidRDefault="002A1AAF">
      <w:pPr>
        <w:pStyle w:val="ConsPlusNormal"/>
        <w:jc w:val="both"/>
      </w:pPr>
      <w:r>
        <w:t xml:space="preserve">(в ред. </w:t>
      </w:r>
      <w:hyperlink r:id="rId22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6. В Кабинете рекоменд</w:t>
      </w:r>
      <w:r>
        <w:t>уется предусматривать: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помещение для приема детей;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помещение для выполнения кардиологических диагностических исследований, входящих в функции Кабинета.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</w:t>
      </w:r>
      <w:r>
        <w:t>могательных подразделений медицинской организации, в составе которой он создан.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right"/>
        <w:outlineLvl w:val="1"/>
      </w:pPr>
      <w:r>
        <w:t>Приложение N 2</w:t>
      </w:r>
    </w:p>
    <w:p w:rsidR="00000000" w:rsidRDefault="002A1AAF">
      <w:pPr>
        <w:pStyle w:val="ConsPlusNormal"/>
        <w:jc w:val="right"/>
      </w:pPr>
      <w:r>
        <w:t>к Порядку оказания</w:t>
      </w:r>
    </w:p>
    <w:p w:rsidR="00000000" w:rsidRDefault="002A1AAF">
      <w:pPr>
        <w:pStyle w:val="ConsPlusNormal"/>
        <w:jc w:val="right"/>
      </w:pPr>
      <w:r>
        <w:t>медицинской помощи по профилю</w:t>
      </w:r>
    </w:p>
    <w:p w:rsidR="00000000" w:rsidRDefault="002A1AAF">
      <w:pPr>
        <w:pStyle w:val="ConsPlusNormal"/>
        <w:jc w:val="right"/>
      </w:pPr>
      <w:r>
        <w:t>"детская кардиология",</w:t>
      </w:r>
    </w:p>
    <w:p w:rsidR="00000000" w:rsidRDefault="002A1AAF">
      <w:pPr>
        <w:pStyle w:val="ConsPlusNormal"/>
        <w:jc w:val="right"/>
      </w:pPr>
      <w:r>
        <w:t>утвержденному приказом</w:t>
      </w:r>
    </w:p>
    <w:p w:rsidR="00000000" w:rsidRDefault="002A1AAF">
      <w:pPr>
        <w:pStyle w:val="ConsPlusNormal"/>
        <w:jc w:val="right"/>
      </w:pPr>
      <w:r>
        <w:t>Министерства здравоохранения</w:t>
      </w:r>
    </w:p>
    <w:p w:rsidR="00000000" w:rsidRDefault="002A1AAF">
      <w:pPr>
        <w:pStyle w:val="ConsPlusNormal"/>
        <w:jc w:val="right"/>
      </w:pPr>
      <w:r>
        <w:t>Российской Федерации</w:t>
      </w:r>
    </w:p>
    <w:p w:rsidR="00000000" w:rsidRDefault="002A1AAF">
      <w:pPr>
        <w:pStyle w:val="ConsPlusNormal"/>
        <w:jc w:val="right"/>
      </w:pPr>
      <w:r>
        <w:t>от 25 октября 2012 г. N 440н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center"/>
      </w:pPr>
      <w:bookmarkStart w:id="3" w:name="Par131"/>
      <w:bookmarkEnd w:id="3"/>
      <w:r>
        <w:t>РЕКОМЕНДУЕМЫЕ ШТАТНЫЕ НОРМАТИВЫ</w:t>
      </w:r>
    </w:p>
    <w:p w:rsidR="00000000" w:rsidRDefault="002A1AAF">
      <w:pPr>
        <w:pStyle w:val="ConsPlusNormal"/>
        <w:jc w:val="center"/>
      </w:pPr>
      <w:r>
        <w:t>КАБИНЕТА ВРАЧА - ДЕТСКОГО КАРДИОЛОГА</w:t>
      </w:r>
    </w:p>
    <w:p w:rsidR="00000000" w:rsidRDefault="002A1AA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3780"/>
        <w:gridCol w:w="4860"/>
      </w:tblGrid>
      <w:tr w:rsidR="00000000" w:rsidRPr="002A1A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N</w:t>
            </w:r>
          </w:p>
          <w:p w:rsidR="00000000" w:rsidRPr="002A1AAF" w:rsidRDefault="002A1AAF">
            <w:pPr>
              <w:pStyle w:val="ConsPlusNormal"/>
              <w:jc w:val="center"/>
            </w:pPr>
            <w:r w:rsidRPr="002A1AAF"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Наименование должности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Количество штатных единиц</w:t>
            </w:r>
          </w:p>
        </w:tc>
      </w:tr>
      <w:tr w:rsidR="00000000" w:rsidRPr="002A1A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Врач - детский кардиолог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1 на 20 000 прикрепленного детского населения</w:t>
            </w:r>
          </w:p>
        </w:tc>
      </w:tr>
      <w:tr w:rsidR="00000000" w:rsidRPr="002A1A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Медицинская сестра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1 на 1 штатную единицу врача - детского кардиолога</w:t>
            </w:r>
          </w:p>
        </w:tc>
      </w:tr>
      <w:tr w:rsidR="00000000" w:rsidRPr="002A1A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Санитар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1 на 3 кабинета</w:t>
            </w:r>
          </w:p>
        </w:tc>
      </w:tr>
    </w:tbl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  <w:r>
        <w:t>Примечания: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</w:t>
      </w:r>
      <w:r>
        <w:t>анения.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3. Для ор</w:t>
      </w:r>
      <w:r>
        <w:t xml:space="preserve">ганизаций и территорий, подлежащих обслуживанию Федеральным медико-биологическим агентством, согласно </w:t>
      </w:r>
      <w:hyperlink r:id="rId23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</w:t>
      </w:r>
      <w:r>
        <w:t>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</w:t>
      </w:r>
      <w:r>
        <w:t>иц врача - детского кардиолога устанавливается вне зависимости от численности прикрепленного детского населения.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right"/>
        <w:outlineLvl w:val="1"/>
      </w:pPr>
      <w:r>
        <w:t>Приложение N 3</w:t>
      </w:r>
    </w:p>
    <w:p w:rsidR="00000000" w:rsidRDefault="002A1AAF">
      <w:pPr>
        <w:pStyle w:val="ConsPlusNormal"/>
        <w:jc w:val="right"/>
      </w:pPr>
      <w:r>
        <w:t>к Порядку оказания</w:t>
      </w:r>
    </w:p>
    <w:p w:rsidR="00000000" w:rsidRDefault="002A1AAF">
      <w:pPr>
        <w:pStyle w:val="ConsPlusNormal"/>
        <w:jc w:val="right"/>
      </w:pPr>
      <w:r>
        <w:t>медицинской помощи по профилю</w:t>
      </w:r>
    </w:p>
    <w:p w:rsidR="00000000" w:rsidRDefault="002A1AAF">
      <w:pPr>
        <w:pStyle w:val="ConsPlusNormal"/>
        <w:jc w:val="right"/>
      </w:pPr>
      <w:r>
        <w:t>"детская кардиология",</w:t>
      </w:r>
    </w:p>
    <w:p w:rsidR="00000000" w:rsidRDefault="002A1AAF">
      <w:pPr>
        <w:pStyle w:val="ConsPlusNormal"/>
        <w:jc w:val="right"/>
      </w:pPr>
      <w:r>
        <w:t>утвержденному приказом</w:t>
      </w:r>
    </w:p>
    <w:p w:rsidR="00000000" w:rsidRDefault="002A1AAF">
      <w:pPr>
        <w:pStyle w:val="ConsPlusNormal"/>
        <w:jc w:val="right"/>
      </w:pPr>
      <w:r>
        <w:t>Министерства здравоохранения</w:t>
      </w:r>
    </w:p>
    <w:p w:rsidR="00000000" w:rsidRDefault="002A1AAF">
      <w:pPr>
        <w:pStyle w:val="ConsPlusNormal"/>
        <w:jc w:val="right"/>
      </w:pPr>
      <w:r>
        <w:t>Российской Федерации</w:t>
      </w:r>
    </w:p>
    <w:p w:rsidR="00000000" w:rsidRDefault="002A1AAF">
      <w:pPr>
        <w:pStyle w:val="ConsPlusNormal"/>
        <w:jc w:val="right"/>
      </w:pPr>
      <w:r>
        <w:t>от 25 октября 2012 г. N 440н</w:t>
      </w:r>
    </w:p>
    <w:p w:rsidR="00000000" w:rsidRDefault="002A1AAF">
      <w:pPr>
        <w:pStyle w:val="ConsPlusNormal"/>
        <w:jc w:val="right"/>
      </w:pPr>
    </w:p>
    <w:p w:rsidR="00000000" w:rsidRDefault="002A1AAF">
      <w:pPr>
        <w:pStyle w:val="ConsPlusNormal"/>
        <w:jc w:val="center"/>
      </w:pPr>
      <w:bookmarkStart w:id="4" w:name="Par166"/>
      <w:bookmarkEnd w:id="4"/>
      <w:r>
        <w:t>СТАНДАРТ ОСНАЩЕНИЯ</w:t>
      </w:r>
    </w:p>
    <w:p w:rsidR="00000000" w:rsidRDefault="002A1AAF">
      <w:pPr>
        <w:pStyle w:val="ConsPlusNormal"/>
        <w:jc w:val="center"/>
      </w:pPr>
      <w:r>
        <w:t>КАБИНЕТА ВРАЧА - ДЕТСКОГО КАРДИОЛОГА</w:t>
      </w:r>
    </w:p>
    <w:p w:rsidR="00000000" w:rsidRDefault="002A1AA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860"/>
        <w:gridCol w:w="4140"/>
      </w:tblGrid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N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Наименование оборудования (оснащения)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Количество, штук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Стол рабочий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Кресло рабочее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Стул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Кушетка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Ростомер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Настольная лампа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Сантиметровая лента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Ширма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Пеленальный стол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Шкаф для хранения медицинских документов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Шкаф для хранения лекарственных средств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Бактерицидный облучатель воздуха рециркуляторного типа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Весы электронные для детей до 1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Весы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Тонометр для измерения артериального давления с манжетой для детей до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Стетофонендоскоп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Портативный электрокардиограф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Персональный компьютер с выходом в интернет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Емкость для дезинфекции инструментария и расходных материалов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lastRenderedPageBreak/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Емкость для сбора бытовых и медицинских отходов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</w:tbl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right"/>
        <w:outlineLvl w:val="1"/>
      </w:pPr>
      <w:r>
        <w:t>Приложение N 4</w:t>
      </w:r>
    </w:p>
    <w:p w:rsidR="00000000" w:rsidRDefault="002A1AAF">
      <w:pPr>
        <w:pStyle w:val="ConsPlusNormal"/>
        <w:jc w:val="right"/>
      </w:pPr>
      <w:r>
        <w:t>к Порядку оказания</w:t>
      </w:r>
    </w:p>
    <w:p w:rsidR="00000000" w:rsidRDefault="002A1AAF">
      <w:pPr>
        <w:pStyle w:val="ConsPlusNormal"/>
        <w:jc w:val="right"/>
      </w:pPr>
      <w:r>
        <w:t>медицинской помощи по профилю</w:t>
      </w:r>
    </w:p>
    <w:p w:rsidR="00000000" w:rsidRDefault="002A1AAF">
      <w:pPr>
        <w:pStyle w:val="ConsPlusNormal"/>
        <w:jc w:val="right"/>
      </w:pPr>
      <w:r>
        <w:t>"детская кардиология",</w:t>
      </w:r>
    </w:p>
    <w:p w:rsidR="00000000" w:rsidRDefault="002A1AAF">
      <w:pPr>
        <w:pStyle w:val="ConsPlusNormal"/>
        <w:jc w:val="right"/>
      </w:pPr>
      <w:r>
        <w:t>утвержденному приказом</w:t>
      </w:r>
    </w:p>
    <w:p w:rsidR="00000000" w:rsidRDefault="002A1AAF">
      <w:pPr>
        <w:pStyle w:val="ConsPlusNormal"/>
        <w:jc w:val="right"/>
      </w:pPr>
      <w:r>
        <w:t>Министерства здравоохранения</w:t>
      </w:r>
    </w:p>
    <w:p w:rsidR="00000000" w:rsidRDefault="002A1AAF">
      <w:pPr>
        <w:pStyle w:val="ConsPlusNormal"/>
        <w:jc w:val="right"/>
      </w:pPr>
      <w:r>
        <w:t>Российской Федерации</w:t>
      </w:r>
    </w:p>
    <w:p w:rsidR="00000000" w:rsidRDefault="002A1AAF">
      <w:pPr>
        <w:pStyle w:val="ConsPlusNormal"/>
        <w:jc w:val="right"/>
      </w:pPr>
      <w:r>
        <w:t>от 25 октября 2012 г. N 440н</w:t>
      </w:r>
    </w:p>
    <w:p w:rsidR="00000000" w:rsidRDefault="002A1AAF">
      <w:pPr>
        <w:pStyle w:val="ConsPlusNormal"/>
        <w:jc w:val="right"/>
      </w:pPr>
    </w:p>
    <w:p w:rsidR="00000000" w:rsidRDefault="002A1AAF">
      <w:pPr>
        <w:pStyle w:val="ConsPlusTitle"/>
        <w:jc w:val="center"/>
      </w:pPr>
      <w:r>
        <w:t>ПРАВИЛА</w:t>
      </w:r>
    </w:p>
    <w:p w:rsidR="00000000" w:rsidRDefault="002A1AAF">
      <w:pPr>
        <w:pStyle w:val="ConsPlusTitle"/>
        <w:jc w:val="center"/>
      </w:pPr>
      <w:r>
        <w:t>ОРГАНИЗАЦИИ ДЕЯТЕЛЬНОСТИ ДЕТСКОГО</w:t>
      </w:r>
    </w:p>
    <w:p w:rsidR="00000000" w:rsidRDefault="002A1AAF">
      <w:pPr>
        <w:pStyle w:val="ConsPlusTitle"/>
        <w:jc w:val="center"/>
      </w:pPr>
      <w:r>
        <w:t>КАРДИОЛОГИЧЕСКОГО ОТДЕЛЕНИЯ</w:t>
      </w:r>
    </w:p>
    <w:p w:rsidR="00000000" w:rsidRDefault="002A1AAF">
      <w:pPr>
        <w:pStyle w:val="ConsPlusNormal"/>
        <w:jc w:val="center"/>
      </w:pPr>
    </w:p>
    <w:p w:rsidR="00000000" w:rsidRDefault="002A1AAF">
      <w:pPr>
        <w:pStyle w:val="ConsPlusNormal"/>
        <w:jc w:val="center"/>
      </w:pPr>
      <w:r>
        <w:t>Список изменяющих документов</w:t>
      </w:r>
    </w:p>
    <w:p w:rsidR="00000000" w:rsidRDefault="002A1AAF">
      <w:pPr>
        <w:pStyle w:val="ConsPlusNormal"/>
        <w:jc w:val="center"/>
      </w:pPr>
      <w:r>
        <w:t xml:space="preserve">(в ред. </w:t>
      </w:r>
      <w:hyperlink r:id="rId24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кардиол</w:t>
      </w:r>
      <w:r>
        <w:t>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2. Детское кардиологическое отделение медицинской организации (далее - Отделение) создается как структурное подраз</w:t>
      </w:r>
      <w:r>
        <w:t>деление медицинской организации.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На должность заведующего Отделением назначается специали</w:t>
      </w:r>
      <w:r>
        <w:t xml:space="preserve">ст, соответствующий Квалификационным </w:t>
      </w:r>
      <w:hyperlink r:id="rId25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</w:t>
      </w:r>
      <w:r>
        <w:t xml:space="preserve">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</w:t>
      </w:r>
      <w:r>
        <w:t>октября 2015 г., регистрационный N 39438) (далее - Требования), по специальности "детская кардиология".</w:t>
      </w:r>
    </w:p>
    <w:p w:rsidR="00000000" w:rsidRDefault="002A1AAF">
      <w:pPr>
        <w:pStyle w:val="ConsPlusNormal"/>
        <w:jc w:val="both"/>
      </w:pPr>
      <w:r>
        <w:t xml:space="preserve">(в ред. </w:t>
      </w:r>
      <w:hyperlink r:id="rId26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27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>, по специальности "детская кардиология".</w:t>
      </w:r>
    </w:p>
    <w:p w:rsidR="00000000" w:rsidRDefault="002A1AAF">
      <w:pPr>
        <w:pStyle w:val="ConsPlusNormal"/>
        <w:jc w:val="both"/>
      </w:pPr>
      <w:r>
        <w:t xml:space="preserve">(п. 4 в ред. </w:t>
      </w:r>
      <w:hyperlink r:id="rId28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5. Штатная численность медицинских и иных работников Отделения определяется исходя из объема проводимой лечебно-диагностической</w:t>
      </w:r>
      <w:r>
        <w:t xml:space="preserve"> работы и коечной мощности с учетом рекомендуемых штатных нормативов, предусмотренных </w:t>
      </w:r>
      <w:hyperlink w:anchor="Par318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кардиология", утвержденному настоящи</w:t>
      </w:r>
      <w:r>
        <w:t>м приказом.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13" w:tooltip="Стандарт оснащения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кардиология", утвержде</w:t>
      </w:r>
      <w:r>
        <w:t>нному настоящим приказом.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lastRenderedPageBreak/>
        <w:t>кабинет ультразвуковых исследований &lt;*&gt;;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кабинеты функциональной диагностики (не менее 3) &lt;*&gt;;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дневной стациона</w:t>
      </w:r>
      <w:r>
        <w:t>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7. В Отделении рекомендуется </w:t>
      </w:r>
      <w:r>
        <w:t>предусматривать: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палаты для детей, в том числе одноместные;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комнату для среднего медицинского персонала;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помещение сестры-хозяйки</w:t>
      </w:r>
      <w:r>
        <w:t>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столовую;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учебный класс;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комнату для отдыха родителей;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учебный класс клинической ба</w:t>
      </w:r>
      <w:r>
        <w:t>зы.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8. Отделение осуществляет следующие функции: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оказание специализированной медицинской помощи детям;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направление детей в медицинские организации для хирургического лечения;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lastRenderedPageBreak/>
        <w:t>осуществление реабилитации детей в стационарных условиях;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 xml:space="preserve">оказание методической и консультативной помощи врачам медицинской организации по вопросам профилактики, диагностики и лечения </w:t>
      </w:r>
      <w:r>
        <w:t>детей;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</w:t>
      </w:r>
      <w:r>
        <w:t>ания медицинской помощи детям;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</w:t>
      </w:r>
      <w:r>
        <w:t>ение осложнений, возникших в процессе лечения детей;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порядке, сбор и представление первичных д</w:t>
      </w:r>
      <w:r>
        <w:t>анных о медицинской деятельности для информационных систем в сфере здравоохранения.</w:t>
      </w:r>
    </w:p>
    <w:p w:rsidR="00000000" w:rsidRDefault="002A1AAF">
      <w:pPr>
        <w:pStyle w:val="ConsPlusNormal"/>
        <w:jc w:val="both"/>
      </w:pPr>
      <w:r>
        <w:t xml:space="preserve">(в ред. </w:t>
      </w:r>
      <w:hyperlink r:id="rId29" w:tooltip="Приказ Минздрава России от 12.10.2016 N 773н &quot;О внесении изменений в Порядок оказания медицинской помощи по профилю &quot;детская кардиология&quot;, утвержденный приказом Министерства здравоохранения Российской Федерации от 25 октября 2012 г. N 440н&quot; (Зарегистрировано в Минюсте России 27.10.2016 N 4417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</w:t>
      </w:r>
      <w:r>
        <w:t>овано.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right"/>
        <w:outlineLvl w:val="1"/>
      </w:pPr>
      <w:r>
        <w:t>Приложение N 5</w:t>
      </w:r>
    </w:p>
    <w:p w:rsidR="00000000" w:rsidRDefault="002A1AAF">
      <w:pPr>
        <w:pStyle w:val="ConsPlusNormal"/>
        <w:jc w:val="right"/>
      </w:pPr>
      <w:r>
        <w:t>к Порядку оказания</w:t>
      </w:r>
    </w:p>
    <w:p w:rsidR="00000000" w:rsidRDefault="002A1AAF">
      <w:pPr>
        <w:pStyle w:val="ConsPlusNormal"/>
        <w:jc w:val="right"/>
      </w:pPr>
      <w:r>
        <w:t>медицинской помощи по пр</w:t>
      </w:r>
      <w:r>
        <w:t>офилю</w:t>
      </w:r>
    </w:p>
    <w:p w:rsidR="00000000" w:rsidRDefault="002A1AAF">
      <w:pPr>
        <w:pStyle w:val="ConsPlusNormal"/>
        <w:jc w:val="right"/>
      </w:pPr>
      <w:r>
        <w:t>"детская кардиология",</w:t>
      </w:r>
    </w:p>
    <w:p w:rsidR="00000000" w:rsidRDefault="002A1AAF">
      <w:pPr>
        <w:pStyle w:val="ConsPlusNormal"/>
        <w:jc w:val="right"/>
      </w:pPr>
      <w:r>
        <w:t>утвержденному приказом</w:t>
      </w:r>
    </w:p>
    <w:p w:rsidR="00000000" w:rsidRDefault="002A1AAF">
      <w:pPr>
        <w:pStyle w:val="ConsPlusNormal"/>
        <w:jc w:val="right"/>
      </w:pPr>
      <w:r>
        <w:t>Министерства здравоохранения</w:t>
      </w:r>
    </w:p>
    <w:p w:rsidR="00000000" w:rsidRDefault="002A1AAF">
      <w:pPr>
        <w:pStyle w:val="ConsPlusNormal"/>
        <w:jc w:val="right"/>
      </w:pPr>
      <w:r>
        <w:t>Российской Федерации</w:t>
      </w:r>
    </w:p>
    <w:p w:rsidR="00000000" w:rsidRDefault="002A1AAF">
      <w:pPr>
        <w:pStyle w:val="ConsPlusNormal"/>
        <w:jc w:val="right"/>
      </w:pPr>
      <w:r>
        <w:t>от 25 октября 2012 г. N 440н</w:t>
      </w:r>
    </w:p>
    <w:p w:rsidR="00000000" w:rsidRDefault="002A1AAF">
      <w:pPr>
        <w:pStyle w:val="ConsPlusNormal"/>
        <w:jc w:val="right"/>
      </w:pPr>
    </w:p>
    <w:p w:rsidR="00000000" w:rsidRDefault="002A1AAF">
      <w:pPr>
        <w:pStyle w:val="ConsPlusNormal"/>
        <w:jc w:val="center"/>
      </w:pPr>
      <w:bookmarkStart w:id="5" w:name="Par318"/>
      <w:bookmarkEnd w:id="5"/>
      <w:r>
        <w:t>РЕКОМЕНДУЕМЫЕ ШТАТНЫЕ НОРМАТИВЫ</w:t>
      </w:r>
    </w:p>
    <w:p w:rsidR="00000000" w:rsidRDefault="002A1AAF">
      <w:pPr>
        <w:pStyle w:val="ConsPlusNormal"/>
        <w:jc w:val="center"/>
      </w:pPr>
      <w:r>
        <w:t>ДЕТСКОГО КАРДИОЛОГИЧЕСКОГО ОТДЕЛЕНИЯ (НА 30 КОЕК) &lt;*&gt;</w:t>
      </w:r>
    </w:p>
    <w:p w:rsidR="00000000" w:rsidRDefault="002A1AAF">
      <w:pPr>
        <w:pStyle w:val="ConsPlusNormal"/>
        <w:jc w:val="center"/>
      </w:pPr>
    </w:p>
    <w:p w:rsidR="00000000" w:rsidRDefault="002A1AAF">
      <w:pPr>
        <w:pStyle w:val="ConsPlusNormal"/>
        <w:ind w:firstLine="540"/>
        <w:jc w:val="both"/>
      </w:pPr>
      <w:r>
        <w:t>--------------------------------</w:t>
      </w:r>
    </w:p>
    <w:p w:rsidR="00000000" w:rsidRDefault="002A1AAF">
      <w:pPr>
        <w:pStyle w:val="ConsPlusNormal"/>
        <w:spacing w:before="200"/>
        <w:ind w:firstLine="540"/>
        <w:jc w:val="both"/>
      </w:pPr>
      <w:r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</w:p>
    <w:p w:rsidR="00000000" w:rsidRDefault="002A1AA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20"/>
      </w:tblGrid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N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Наименование должностей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Количество штатных единиц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Заведующи</w:t>
            </w:r>
            <w:r w:rsidRPr="002A1AAF">
              <w:t>й отделением - врач - детский кардиолог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отделение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lastRenderedPageBreak/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Врач - детский кардиолог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15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 xml:space="preserve">Врач ультразвуковой диагностики </w:t>
            </w:r>
            <w:hyperlink w:anchor="Par398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 w:rsidRPr="002A1AAF"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30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 xml:space="preserve">Врач функциональной диагностики </w:t>
            </w:r>
            <w:hyperlink w:anchor="Par398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 w:rsidRPr="002A1AAF"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 на 30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Медицинская сестра (ка</w:t>
            </w:r>
            <w:r w:rsidRPr="002A1AAF">
              <w:t xml:space="preserve">бинета функциональной и ультразвуковой диагностики) </w:t>
            </w:r>
            <w:hyperlink w:anchor="Par398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 w:rsidRPr="002A1AAF"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 на 30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Старшая медицинская сестра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30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Медицинская сестра процедурной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30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Медицинская сестра палатная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9,5 на 30 коек (для обеспечения круглосуточной работы)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Младшая медицинская сестра по уходу за больным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9,5 на 30 коек (для обеспечения круглосуточной работы)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Сестра-хозяйка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отделение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Санитар (буфетчица)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 на отделение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Социальный работник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0,25 на 30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Воспитатель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0,5 на 30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Санитар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 на 30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4,75 на 6 коек (для обеспечения круглосуточной работы)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Медицинская сестра-анестезист (палаты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6 ко</w:t>
            </w:r>
            <w:r w:rsidRPr="002A1AAF">
              <w:t>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Медицинская сестра (палатная 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4,75 на 6 коек (для обеспечения круглосуточной работы)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4,75 на 6 коек (для обеспечения круглосуточной работы)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Санитар (уборщик 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6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Врач - детский кардиолог (дневного стационара)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15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Медицинская сестра палатная (дневного стационара</w:t>
            </w:r>
            <w:r w:rsidRPr="002A1AAF"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15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Младшая медицинская сестра по уходу за больными (дневного стационара)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15 коек</w:t>
            </w:r>
          </w:p>
        </w:tc>
      </w:tr>
      <w:tr w:rsidR="00000000" w:rsidRPr="002A1AA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Санитар (дневного стационара)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0,25 на 15 коек</w:t>
            </w:r>
          </w:p>
        </w:tc>
      </w:tr>
    </w:tbl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2A1AAF">
      <w:pPr>
        <w:pStyle w:val="ConsPlusNormal"/>
        <w:spacing w:before="200"/>
        <w:ind w:firstLine="540"/>
        <w:jc w:val="both"/>
      </w:pPr>
      <w:bookmarkStart w:id="6" w:name="Par398"/>
      <w:bookmarkEnd w:id="6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right"/>
        <w:outlineLvl w:val="1"/>
      </w:pPr>
      <w:bookmarkStart w:id="7" w:name="Par404"/>
      <w:bookmarkEnd w:id="7"/>
      <w:r>
        <w:t>Приложение N 6</w:t>
      </w:r>
    </w:p>
    <w:p w:rsidR="00000000" w:rsidRDefault="002A1AAF">
      <w:pPr>
        <w:pStyle w:val="ConsPlusNormal"/>
        <w:jc w:val="right"/>
      </w:pPr>
      <w:r>
        <w:t>к Порядку оказания</w:t>
      </w:r>
    </w:p>
    <w:p w:rsidR="00000000" w:rsidRDefault="002A1AAF">
      <w:pPr>
        <w:pStyle w:val="ConsPlusNormal"/>
        <w:jc w:val="right"/>
      </w:pPr>
      <w:r>
        <w:t>медицинской по</w:t>
      </w:r>
      <w:r>
        <w:t>мощи по профилю</w:t>
      </w:r>
    </w:p>
    <w:p w:rsidR="00000000" w:rsidRDefault="002A1AAF">
      <w:pPr>
        <w:pStyle w:val="ConsPlusNormal"/>
        <w:jc w:val="right"/>
      </w:pPr>
      <w:r>
        <w:t>"детская кардиология",</w:t>
      </w:r>
    </w:p>
    <w:p w:rsidR="00000000" w:rsidRDefault="002A1AAF">
      <w:pPr>
        <w:pStyle w:val="ConsPlusNormal"/>
        <w:jc w:val="right"/>
      </w:pPr>
      <w:r>
        <w:t>утвержденному приказом</w:t>
      </w:r>
    </w:p>
    <w:p w:rsidR="00000000" w:rsidRDefault="002A1AAF">
      <w:pPr>
        <w:pStyle w:val="ConsPlusNormal"/>
        <w:jc w:val="right"/>
      </w:pPr>
      <w:r>
        <w:t>Министерства здравоохранения</w:t>
      </w:r>
    </w:p>
    <w:p w:rsidR="00000000" w:rsidRDefault="002A1AAF">
      <w:pPr>
        <w:pStyle w:val="ConsPlusNormal"/>
        <w:jc w:val="right"/>
      </w:pPr>
      <w:r>
        <w:t>Российской Федерации</w:t>
      </w:r>
    </w:p>
    <w:p w:rsidR="00000000" w:rsidRDefault="002A1AAF">
      <w:pPr>
        <w:pStyle w:val="ConsPlusNormal"/>
        <w:jc w:val="right"/>
      </w:pPr>
      <w:r>
        <w:t>от 25 октября 2012 г. N 440н</w:t>
      </w:r>
    </w:p>
    <w:p w:rsidR="00000000" w:rsidRDefault="002A1AAF">
      <w:pPr>
        <w:pStyle w:val="ConsPlusNormal"/>
        <w:jc w:val="right"/>
      </w:pPr>
    </w:p>
    <w:p w:rsidR="00000000" w:rsidRDefault="002A1AAF">
      <w:pPr>
        <w:pStyle w:val="ConsPlusNormal"/>
        <w:jc w:val="center"/>
        <w:outlineLvl w:val="2"/>
      </w:pPr>
      <w:bookmarkStart w:id="8" w:name="Par413"/>
      <w:bookmarkEnd w:id="8"/>
      <w:r>
        <w:t>Стандарт оснащения</w:t>
      </w:r>
    </w:p>
    <w:p w:rsidR="00000000" w:rsidRDefault="002A1AAF">
      <w:pPr>
        <w:pStyle w:val="ConsPlusNormal"/>
        <w:jc w:val="center"/>
      </w:pPr>
      <w:r>
        <w:t>детского кардиологического отделения (за исключением палаты</w:t>
      </w:r>
    </w:p>
    <w:p w:rsidR="00000000" w:rsidRDefault="002A1AAF">
      <w:pPr>
        <w:pStyle w:val="ConsPlusNormal"/>
        <w:jc w:val="center"/>
      </w:pPr>
      <w:r>
        <w:t xml:space="preserve">(блока) реанимации и </w:t>
      </w:r>
      <w:r>
        <w:t>интенсивной терапии)</w:t>
      </w:r>
    </w:p>
    <w:p w:rsidR="00000000" w:rsidRDefault="002A1AA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4320"/>
      </w:tblGrid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Наименование оборудования (оснащения)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Количество, штук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Функциональная кровать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Функциональная кроватка для детей грудного возраста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6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Кроватка с подогревом или матрасик для обогрева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9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Противопролежневый матрасик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Пеленальный стол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5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Прикроватный столик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Тумба прикроватная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Прикроватная информационная доска (маркерная)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Кресло-каталка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Каталка для перевозки больных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Тележка грузовая межкорпусная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Каталка для перевозки больных с подъемным механизмом и съемными носилками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Массажная кушетка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Сейф для хранения сильнодействующих лекарственных средств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lastRenderedPageBreak/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Стационарный электрокардиограф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Стационарный аппарат для ультразвуковых исследований с</w:t>
            </w:r>
            <w:r w:rsidRPr="002A1AAF">
              <w:t xml:space="preserve"> набором датчиков </w:t>
            </w:r>
            <w:hyperlink w:anchor="Par560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 w:rsidRPr="002A1AAF"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Передвиж</w:t>
            </w:r>
            <w:r w:rsidRPr="002A1AAF">
              <w:t xml:space="preserve">ной аппарат для ультразвуковых исследований с набором датчиков </w:t>
            </w:r>
            <w:hyperlink w:anchor="Par560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 w:rsidRPr="002A1AAF"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Вакуумный электроотсос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10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Аппарат искусственной вентиляции легких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Мешок Амбу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Переносной набор для реанимации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Мобильная реанимационная тележка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Портативный электрокардиограф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Система холтеровского электрокардиографического мониторирования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 и 6 регистраторов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Система мониторирования артериального давления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Аппарат для проведения стресс-теста (тредмил)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Дефибриллятор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Аппарат для чреспищеводной стимуляции предсердий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Глюкометр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Инфузомат - автоматический дозатор лекарственных веществ шприцевой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Перфузор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Бактерицидный облучатель воздуха, в том числе переносной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Тонометр для измерения артериального давления с манжетой для детей до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 врача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Негатоскоп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Кислородная подводка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 койку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Инструментальный стол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lastRenderedPageBreak/>
              <w:t>38.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Весы электронные для детей до 1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Весы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Ростометр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Стетофонендоскоп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 врача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Термометр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Штатив медицинский (инфузионная стойка)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 на 1 койку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Емкость для сбора бытовых и медицинских отходов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Емкость для дезинфекции инструментария и расходных материалов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</w:tbl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  <w:r>
        <w:t>--------------------------------</w:t>
      </w:r>
    </w:p>
    <w:p w:rsidR="00000000" w:rsidRDefault="002A1AAF">
      <w:pPr>
        <w:pStyle w:val="ConsPlusNormal"/>
        <w:spacing w:before="200"/>
        <w:ind w:firstLine="540"/>
        <w:jc w:val="both"/>
      </w:pPr>
      <w:bookmarkStart w:id="9" w:name="Par560"/>
      <w:bookmarkEnd w:id="9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jc w:val="center"/>
        <w:outlineLvl w:val="2"/>
      </w:pPr>
      <w:r>
        <w:t>Стандарт оснащения</w:t>
      </w:r>
    </w:p>
    <w:p w:rsidR="00000000" w:rsidRDefault="002A1AAF">
      <w:pPr>
        <w:pStyle w:val="ConsPlusNormal"/>
        <w:jc w:val="center"/>
      </w:pPr>
      <w:r>
        <w:t>палаты (блока) реанимации и интенсивной терап</w:t>
      </w:r>
      <w:r>
        <w:t>ии детского</w:t>
      </w:r>
    </w:p>
    <w:p w:rsidR="00000000" w:rsidRDefault="002A1AAF">
      <w:pPr>
        <w:pStyle w:val="ConsPlusNormal"/>
        <w:jc w:val="center"/>
      </w:pPr>
      <w:r>
        <w:t>кардиологического отделения</w:t>
      </w:r>
    </w:p>
    <w:p w:rsidR="00000000" w:rsidRDefault="002A1AA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4320"/>
      </w:tblGrid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Наименование оборудования (оснащения)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Количество, штук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Функциональная кровать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6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Функциональная кроватка для детей грудного возраста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Кроватка с подогревом или матрасик для обогрева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Источник лучистого тепла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Пеленальный стол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5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Прикроватный столик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Тумба прикроватная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Прикроватная информационная доска (маркерная)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 койку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lastRenderedPageBreak/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Дефибриллятор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Вакуумный электроотсос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Аппарат искусственной вентиляц</w:t>
            </w:r>
            <w:r w:rsidRPr="002A1AAF">
              <w:t>ии легких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3 койки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Мешок Амбу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Мобильная реанимационная медицинская тележка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Портативный электрокардиограф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Глюкометр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Инфузомат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Перфузор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 на койку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Бактерицидный облучатель воздуха, в том числе переносной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Тромбомиксер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Сейф для хранения сильнодействующих лекарственных средств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Тонометр для измерения артериального давления с манжетой для детей до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Н</w:t>
            </w:r>
            <w:r w:rsidRPr="002A1AAF">
              <w:t>егатоскоп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Кислородная подводка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 на 1 койку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Инструментальный стол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Весы электронные для детей до 1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Весы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Термометр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числу коек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Стетофонендоскоп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1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Штатив медицинский (инфузионная стойка)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</w:pPr>
            <w:r w:rsidRPr="002A1AAF">
              <w:t>Емкость для сбора бытовых и медицинских отходов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2</w:t>
            </w:r>
          </w:p>
        </w:tc>
      </w:tr>
      <w:tr w:rsidR="00000000" w:rsidRPr="002A1AA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both"/>
            </w:pPr>
            <w:r w:rsidRPr="002A1AAF">
              <w:t>Емкость для дезинфекции инструментария и расходных материалов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1AAF" w:rsidRDefault="002A1AAF">
            <w:pPr>
              <w:pStyle w:val="ConsPlusNormal"/>
              <w:jc w:val="center"/>
            </w:pPr>
            <w:r w:rsidRPr="002A1AAF">
              <w:t>по требованию</w:t>
            </w:r>
          </w:p>
        </w:tc>
      </w:tr>
    </w:tbl>
    <w:p w:rsidR="00000000" w:rsidRDefault="002A1AAF">
      <w:pPr>
        <w:pStyle w:val="ConsPlusNormal"/>
        <w:ind w:firstLine="540"/>
        <w:jc w:val="both"/>
      </w:pPr>
    </w:p>
    <w:p w:rsidR="00000000" w:rsidRDefault="002A1AAF">
      <w:pPr>
        <w:pStyle w:val="ConsPlusNormal"/>
        <w:ind w:firstLine="540"/>
        <w:jc w:val="both"/>
      </w:pPr>
    </w:p>
    <w:p w:rsidR="002A1AAF" w:rsidRDefault="002A1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1AAF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AF" w:rsidRDefault="002A1AAF">
      <w:pPr>
        <w:spacing w:after="0" w:line="240" w:lineRule="auto"/>
      </w:pPr>
      <w:r>
        <w:separator/>
      </w:r>
    </w:p>
  </w:endnote>
  <w:endnote w:type="continuationSeparator" w:id="0">
    <w:p w:rsidR="002A1AAF" w:rsidRDefault="002A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1A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A1AA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1AAF" w:rsidRDefault="002A1A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A1AA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A1AA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1AAF" w:rsidRDefault="002A1AA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A1AA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1AAF" w:rsidRDefault="002A1AAF">
          <w:pPr>
            <w:pStyle w:val="ConsPlusNormal"/>
            <w:jc w:val="right"/>
          </w:pPr>
          <w:r w:rsidRPr="002A1AAF">
            <w:t xml:space="preserve">Страница </w:t>
          </w:r>
          <w:r w:rsidRPr="002A1AAF">
            <w:fldChar w:fldCharType="begin"/>
          </w:r>
          <w:r w:rsidRPr="002A1AAF">
            <w:instrText>\PAGE</w:instrText>
          </w:r>
          <w:r w:rsidR="008D3C60" w:rsidRPr="002A1AAF">
            <w:fldChar w:fldCharType="separate"/>
          </w:r>
          <w:r w:rsidR="008D3C60" w:rsidRPr="002A1AAF">
            <w:rPr>
              <w:noProof/>
            </w:rPr>
            <w:t>15</w:t>
          </w:r>
          <w:r w:rsidRPr="002A1AAF">
            <w:fldChar w:fldCharType="end"/>
          </w:r>
          <w:r w:rsidRPr="002A1AAF">
            <w:t xml:space="preserve"> из </w:t>
          </w:r>
          <w:r w:rsidRPr="002A1AAF">
            <w:fldChar w:fldCharType="begin"/>
          </w:r>
          <w:r w:rsidRPr="002A1AAF">
            <w:instrText>\NUMPAGES</w:instrText>
          </w:r>
          <w:r w:rsidR="008D3C60" w:rsidRPr="002A1AAF">
            <w:fldChar w:fldCharType="separate"/>
          </w:r>
          <w:r w:rsidR="008D3C60" w:rsidRPr="002A1AAF">
            <w:rPr>
              <w:noProof/>
            </w:rPr>
            <w:t>15</w:t>
          </w:r>
          <w:r w:rsidRPr="002A1AAF">
            <w:fldChar w:fldCharType="end"/>
          </w:r>
        </w:p>
      </w:tc>
    </w:tr>
  </w:tbl>
  <w:p w:rsidR="00000000" w:rsidRDefault="002A1A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AF" w:rsidRDefault="002A1AAF">
      <w:pPr>
        <w:spacing w:after="0" w:line="240" w:lineRule="auto"/>
      </w:pPr>
      <w:r>
        <w:separator/>
      </w:r>
    </w:p>
  </w:footnote>
  <w:footnote w:type="continuationSeparator" w:id="0">
    <w:p w:rsidR="002A1AAF" w:rsidRDefault="002A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A1AA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1AAF" w:rsidRDefault="002A1AAF">
          <w:pPr>
            <w:pStyle w:val="ConsPlusNormal"/>
            <w:rPr>
              <w:sz w:val="16"/>
              <w:szCs w:val="16"/>
            </w:rPr>
          </w:pPr>
          <w:r w:rsidRPr="002A1AAF">
            <w:rPr>
              <w:sz w:val="16"/>
              <w:szCs w:val="16"/>
            </w:rPr>
            <w:t>Приказ Минздрава России от 25.10.2012 N 440н</w:t>
          </w:r>
          <w:r w:rsidRPr="002A1AAF">
            <w:rPr>
              <w:sz w:val="16"/>
              <w:szCs w:val="16"/>
            </w:rPr>
            <w:br/>
            <w:t>(ред. от 12.10.2016)</w:t>
          </w:r>
          <w:r w:rsidRPr="002A1AAF">
            <w:rPr>
              <w:sz w:val="16"/>
              <w:szCs w:val="16"/>
            </w:rPr>
            <w:br/>
            <w:t>"Об утверждении Порядка оказ</w:t>
          </w:r>
          <w:r w:rsidRPr="002A1AAF">
            <w:rPr>
              <w:sz w:val="16"/>
              <w:szCs w:val="16"/>
            </w:rPr>
            <w:t>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1AAF" w:rsidRDefault="002A1AA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A1AAF" w:rsidRDefault="002A1A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1AAF" w:rsidRDefault="002A1AAF">
          <w:pPr>
            <w:pStyle w:val="ConsPlusNormal"/>
            <w:jc w:val="right"/>
            <w:rPr>
              <w:sz w:val="16"/>
              <w:szCs w:val="16"/>
            </w:rPr>
          </w:pPr>
          <w:r w:rsidRPr="002A1AA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A1AA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A1AAF">
            <w:rPr>
              <w:sz w:val="18"/>
              <w:szCs w:val="18"/>
            </w:rPr>
            <w:br/>
          </w:r>
          <w:r w:rsidRPr="002A1AAF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A1A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1A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C60"/>
    <w:rsid w:val="002A1AAF"/>
    <w:rsid w:val="008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4A933E5C99EF5F66C5BAC332503F81812830C7B92D963C795031ABBA9CFECED51D87553DDC3O9c6F" TargetMode="External"/><Relationship Id="rId13" Type="http://schemas.openxmlformats.org/officeDocument/2006/relationships/hyperlink" Target="consultantplus://offline/ref=91E4A933E5C99EF5F66C5BAC332503F8181184077992D963C795031ABBA9CFECED51D87553DDC2O9c3F" TargetMode="External"/><Relationship Id="rId18" Type="http://schemas.openxmlformats.org/officeDocument/2006/relationships/hyperlink" Target="consultantplus://offline/ref=91E4A933E5C99EF5F66C5BAC332503F8191683067D92D963C795031ABBA9CFECED51D87553DDC2O9c2F" TargetMode="External"/><Relationship Id="rId26" Type="http://schemas.openxmlformats.org/officeDocument/2006/relationships/hyperlink" Target="consultantplus://offline/ref=91E4A933E5C99EF5F66C5BAC332503F81812830C7B92D963C795031ABBA9CFECED51D87553DDC1O9c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E4A933E5C99EF5F66C5BAC332503F81812830C7B92D963C795031ABBA9CFECED51D87553DDC1O9c1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1E4A933E5C99EF5F66C5BAC332503F81812830C7B92D963C795031ABBA9CFECED51D87553DDC2O9c1F" TargetMode="External"/><Relationship Id="rId17" Type="http://schemas.openxmlformats.org/officeDocument/2006/relationships/hyperlink" Target="consultantplus://offline/ref=91E4A933E5C99EF5F66C5BAC332503F81812830C7B92D963C795031ABBA9CFECED51D87553DDC2O9c7F" TargetMode="External"/><Relationship Id="rId25" Type="http://schemas.openxmlformats.org/officeDocument/2006/relationships/hyperlink" Target="consultantplus://offline/ref=91E4A933E5C99EF5F66C5BAC332503F8191683067D92D963C795031ABBA9CFECED51D87553DDC2O9c2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E4A933E5C99EF5F66C5BAC332503F81812830C7B92D963C795031ABBA9CFECED51D87553DDC2O9c5F" TargetMode="External"/><Relationship Id="rId20" Type="http://schemas.openxmlformats.org/officeDocument/2006/relationships/hyperlink" Target="consultantplus://offline/ref=91E4A933E5C99EF5F66C5BAC332503F8181184077992D963C795031ABBA9CFECED51D87553DDC2O9c3F" TargetMode="External"/><Relationship Id="rId29" Type="http://schemas.openxmlformats.org/officeDocument/2006/relationships/hyperlink" Target="consultantplus://offline/ref=91E4A933E5C99EF5F66C5BAC332503F81812830C7B92D963C795031ABBA9CFECED51D87553DDC0O9c0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1E4A933E5C99EF5F66C5BAC332503F81914870C7F92D963C795031AOBcBF" TargetMode="External"/><Relationship Id="rId24" Type="http://schemas.openxmlformats.org/officeDocument/2006/relationships/hyperlink" Target="consultantplus://offline/ref=91E4A933E5C99EF5F66C5BAC332503F81812830C7B92D963C795031ABBA9CFECED51D87553DDC1O9c5F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1E4A933E5C99EF5F66C5BAC332503F81A14850D7992D963C795031ABBA9CFECED51D87553DDC2O9c3F" TargetMode="External"/><Relationship Id="rId23" Type="http://schemas.openxmlformats.org/officeDocument/2006/relationships/hyperlink" Target="consultantplus://offline/ref=91E4A933E5C99EF5F66C5BAC332503F81817820C7E92D963C795031AOBcBF" TargetMode="External"/><Relationship Id="rId28" Type="http://schemas.openxmlformats.org/officeDocument/2006/relationships/hyperlink" Target="consultantplus://offline/ref=91E4A933E5C99EF5F66C5BAC332503F81812830C7B92D963C795031ABBA9CFECED51D87553DDC1O9c8F" TargetMode="External"/><Relationship Id="rId10" Type="http://schemas.openxmlformats.org/officeDocument/2006/relationships/hyperlink" Target="consultantplus://offline/ref=91E4A933E5C99EF5F66C5BAC332503F81812830C7B92D963C795031ABBA9CFECED51D87553DDC2O9c0F" TargetMode="External"/><Relationship Id="rId19" Type="http://schemas.openxmlformats.org/officeDocument/2006/relationships/hyperlink" Target="consultantplus://offline/ref=91E4A933E5C99EF5F66C5BAC332503F81812830C7B92D963C795031ABBA9CFECED51D87553DDC2O9c8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E4A933E5C99EF5F66C5BAC332503F8181785027C92D963C795031ABBA9CFECED51D87553DECAO9c7F" TargetMode="External"/><Relationship Id="rId14" Type="http://schemas.openxmlformats.org/officeDocument/2006/relationships/hyperlink" Target="consultantplus://offline/ref=91E4A933E5C99EF5F66C5BAC332503F81812830C7B92D963C795031ABBA9CFECED51D87553DDC2O9c3F" TargetMode="External"/><Relationship Id="rId22" Type="http://schemas.openxmlformats.org/officeDocument/2006/relationships/hyperlink" Target="consultantplus://offline/ref=91E4A933E5C99EF5F66C5BAC332503F81812830C7B92D963C795031ABBA9CFECED51D87553DDC1O9c3F" TargetMode="External"/><Relationship Id="rId27" Type="http://schemas.openxmlformats.org/officeDocument/2006/relationships/hyperlink" Target="consultantplus://offline/ref=91E4A933E5C99EF5F66C5BAC332503F8191683067D92D963C795031ABBA9CFECED51D87553DDC2O9c2F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5533</Words>
  <Characters>31544</Characters>
  <Application>Microsoft Office Word</Application>
  <DocSecurity>2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25.10.2012 N 440н(ред. от 12.10.2016)"Об утверждении Порядка оказания медицинской помощи по профилю "детская кардиология"(Зарегистрировано в Минюсте России 04.12.2012 N 26000)</vt:lpstr>
    </vt:vector>
  </TitlesOfParts>
  <Company>КонсультантПлюс Версия 4016.00.46</Company>
  <LinksUpToDate>false</LinksUpToDate>
  <CharactersWithSpaces>37003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25.10.2012 N 440н(ред. от 12.10.2016)"Об утверждении Порядка оказания медицинской помощи по профилю "детская кардиология"(Зарегистрировано в Минюсте России 04.12.2012 N 26000)</dc:title>
  <dc:creator>Муржак Ирина Дмитриевна</dc:creator>
  <cp:lastModifiedBy>Муржак Ирина Дмитриевна</cp:lastModifiedBy>
  <cp:revision>2</cp:revision>
  <dcterms:created xsi:type="dcterms:W3CDTF">2017-07-21T09:38:00Z</dcterms:created>
  <dcterms:modified xsi:type="dcterms:W3CDTF">2017-07-21T09:38:00Z</dcterms:modified>
</cp:coreProperties>
</file>