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5" w:rsidRDefault="00710DC3" w:rsidP="000135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0DC3">
        <w:rPr>
          <w:rFonts w:ascii="Times New Roman" w:hAnsi="Times New Roman"/>
          <w:sz w:val="28"/>
          <w:szCs w:val="28"/>
        </w:rPr>
        <w:t>С</w:t>
      </w:r>
      <w:r w:rsidR="00F452C5" w:rsidRPr="00710DC3">
        <w:rPr>
          <w:rFonts w:ascii="Times New Roman" w:hAnsi="Times New Roman"/>
          <w:sz w:val="28"/>
          <w:szCs w:val="28"/>
        </w:rPr>
        <w:t>ХЕМА ОК</w:t>
      </w:r>
      <w:r w:rsidR="0001351B" w:rsidRPr="00710DC3">
        <w:rPr>
          <w:rFonts w:ascii="Times New Roman" w:hAnsi="Times New Roman"/>
          <w:sz w:val="28"/>
          <w:szCs w:val="28"/>
        </w:rPr>
        <w:t xml:space="preserve">АЗАНИЯ МЕДИЦИНСКОЙ ПОМОЩИ ДЕТЯМ </w:t>
      </w:r>
      <w:r w:rsidR="002D2E9B">
        <w:rPr>
          <w:rFonts w:ascii="Times New Roman" w:hAnsi="Times New Roman"/>
          <w:sz w:val="28"/>
          <w:szCs w:val="28"/>
        </w:rPr>
        <w:t>ПО ПРОФИЛЮ «АКУШЕРСТВО И ГИНЕКОЛОГИЯ»</w:t>
      </w:r>
      <w:r w:rsidRPr="00710DC3">
        <w:rPr>
          <w:rFonts w:ascii="Times New Roman" w:hAnsi="Times New Roman"/>
          <w:sz w:val="28"/>
          <w:szCs w:val="28"/>
        </w:rPr>
        <w:t xml:space="preserve"> </w:t>
      </w:r>
    </w:p>
    <w:p w:rsidR="00710DC3" w:rsidRPr="00710DC3" w:rsidRDefault="00710DC3" w:rsidP="000135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КГБУЗ «Норильская МДБ»</w:t>
      </w:r>
    </w:p>
    <w:p w:rsidR="00710DC3" w:rsidRDefault="009E32F6" w:rsidP="000B6BDA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oval id="Овал 1" o:spid="_x0000_s1062" style="position:absolute;left:0;text-align:left;margin-left:253.75pt;margin-top:26.4pt;width:217.4pt;height:49.15pt;z-index: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mkgwIAAEsFAAAOAAAAZHJzL2Uyb0RvYy54bWysVMFu2zAMvQ/YPwi6r3aCtF2DOkXQosOA&#10;oi3WDj0rslQLkERNUmJnH7NvGHbdT+STRsmOW6zFBgzzQaZE8ol8JHV61hlNNsIHBbaik4OSEmE5&#10;1Mo+VvTz/eW795SEyGzNNFhR0a0I9Gzx9s1p6+ZiCg3oWniCIDbMW1fRJkY3L4rAG2FYOAAnLCol&#10;eMMibv1jUXvWIrrRxbQsj4oWfO08cBECnl70SrrI+FIKHm+kDCISXVGMLebV53WV1mJxyuaPnrlG&#10;8SEM9g9RGKYsXjpCXbDIyNqrF1BGcQ8BZDzgYAqQUnGRc8BsJuVv2dw1zImcC5IT3EhT+H+w/Hpz&#10;64mqsXaUWGawRLtvux+777ufZJLYaV2Yo9Gdu/XDLqCYUu2kN+mPSZAuM7odGRVdJBwPp8dH5cl7&#10;JJ6j7mg6m5aHCbR48nY+xA8CDElCRYXWyoWUNJuzzVWIvfXeCl1TQH0IWYpbLZKxtp+ExETSpdk7&#10;t5A4155sGBafcS5sHFQNq0V/fFjiN4Q0euQAM2BClkrrEXvyJ+w+1sE+uYrcgaNz+Xfn0SPfDDaO&#10;zkZZ8K8B6JgLhZzK3n5PUk9NYil2qy4X+Xhf0hXUWyy8h34iguOXCgtwxUK8ZR5HAGuGYx1vcJEa&#10;2orCIFHSgP/62nmyx85ELSUtjlRFw5c184IS/dFiz55MZrM0g3kzOzye4sY/16yea+zanAMWDvsS&#10;o8tiso96L0oP5gGnf5luRRWzHO+uaNyL57EfdHw9uFgusxFOnWPxyt45nqATy6m37rsH5t3QgxG7&#10;9xr2w/eiD3vb5GlhuY4gVW7SxHPP6sA/TmxupOF1SU/C8322enoDF78AAAD//wMAUEsDBBQABgAI&#10;AAAAIQDoerfA4QAAAAoBAAAPAAAAZHJzL2Rvd25yZXYueG1sTI/BToNAEIbvJr7DZky82QUErcjS&#10;oMakJl6sjYm3hR0BZWcJu22xT+940ttM5ss/31+sZjuIPU6+d6QgXkQgkBpnemoVbF8fL5YgfNBk&#10;9OAIFXyjh1V5elLo3LgDveB+E1rBIeRzraALYcyl9E2HVvuFG5H49uEmqwOvUyvNpA8cbgeZRNGV&#10;tLon/tDpEe87bL42O6sg/ay367d1/FQd3x+W1V06m+djp9T52Vzdggg4hz8YfvVZHUp2qt2OjBeD&#10;giy6zhjlIeEKDNykySWImsksjkGWhfxfofwBAAD//wMAUEsBAi0AFAAGAAgAAAAhALaDOJL+AAAA&#10;4QEAABMAAAAAAAAAAAAAAAAAAAAAAFtDb250ZW50X1R5cGVzXS54bWxQSwECLQAUAAYACAAAACEA&#10;OP0h/9YAAACUAQAACwAAAAAAAAAAAAAAAAAvAQAAX3JlbHMvLnJlbHNQSwECLQAUAAYACAAAACEA&#10;y2KppIMCAABLBQAADgAAAAAAAAAAAAAAAAAuAgAAZHJzL2Uyb0RvYy54bWxQSwECLQAUAAYACAAA&#10;ACEA6Hq3wOEAAAAKAQAADwAAAAAAAAAAAAAAAADdBAAAZHJzL2Rvd25yZXYueG1sUEsFBgAAAAAE&#10;AAQA8wAAAOsFAAAAAA==&#10;" fillcolor="#c0504d" strokecolor="#622423" strokeweight="2pt">
            <v:textbox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48"/>
                    </w:rPr>
                  </w:pPr>
                  <w:r w:rsidRPr="000B6BDA">
                    <w:rPr>
                      <w:rFonts w:ascii="Times New Roman" w:hAnsi="Times New Roman"/>
                      <w:sz w:val="48"/>
                    </w:rPr>
                    <w:t>пациент</w:t>
                  </w:r>
                </w:p>
              </w:txbxContent>
            </v:textbox>
            <w10:wrap anchorx="margin"/>
          </v:oval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9E32F6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margin-left:363.2pt;margin-top:13.8pt;width:0;height:43.35pt;z-index:6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9E32F6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4" o:spid="_x0000_s1063" style="position:absolute;margin-left:283.35pt;margin-top:8.05pt;width:177.5pt;height:96.2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KCjQIAADkFAAAOAAAAZHJzL2Uyb0RvYy54bWysVM1uEzEQviPxDpbvdLMhLUnUTRW1KkKq&#10;2ooW9ex47WaF/7Cd7IYTUq9IPAIPwQXx02fYvBFj70+rUgmEuHhndv5nvpn9g0oKtGbWFVplON0Z&#10;YMQU1XmhrjP85vL42Rgj54nKidCKZXjDHD6YPX2yX5opG+qlFjmzCJwoNy1Nhpfem2mSOLpkkrgd&#10;bZgCIddWEg+svU5yS0rwLkUyHAz2klLb3FhNmXPw96gR4ln0zzmj/oxzxzwSGYbcfHxtfBfhTWb7&#10;ZHptiVkWtE2D/EMWkhQKgvaujognaGWL31zJglrtNPc7VMtEc15QFmuAatLBg2oulsSwWAs0x5m+&#10;Te7/uaWn63OLijzDI4wUkTCi+vP2w/ZT/aO+3d7UX+rb+vv2Y/2z/lp/Q6PQr9K4KZhdmHPbcg7I&#10;UHzFrQxfKAtVscebvses8ojCz3Sy+3w82cWIgmxvPNlL4xCSO2tjnX/JtESByLCFGcbWkvWJ8xAR&#10;VDsVYEI2TfxI+Y1gIQWhXjMOdYWI0Toiih0Ki9YEsEAoZcqnoR7wF7WDGS+E6A2HfzZs9YMpi2jr&#10;jf8iam8RI2vle2NZKG0fi56/7VLmjX7Xgabu0AJfLao40HE3rIXONzBkqxv0O0OPC2jtCXH+nFiA&#10;OywGrLA/g4cLXWZYtxRGS23fP/Y/6AMKQYpRCeuTYfduRSzDSLxSgM9JOhqFfYvMaPfFEBh7X7K4&#10;L1EreahhKikcC0MjGfS96EhutbyCTZ+HqCAiikLsDFNvO+bQN2sNt4Ky+TyqwY4Z4k/UhaEdDgJ0&#10;LqsrYk2LLw/IPNXdqpHpA5g1umFCSs9XXvMiYjB0uulrOwHYzwil9paEA3Cfj1p3F2/2CwAA//8D&#10;AFBLAwQUAAYACAAAACEAeRL7C+QAAAALAQAADwAAAGRycy9kb3ducmV2LnhtbEyPwU7DMBBE70j8&#10;g7VIXBB14kCbhjgVovSAegBKkTi68ZJEtddR7LaBr8ec4Liap5m35WK0hh1x8J0jCekkAYZUO91R&#10;I2H7trrOgfmgSCvjCCV8oYdFdX5WqkK7E73icRMaFkvIF0pCG0JfcO7rFq3yE9cjxezTDVaFeA4N&#10;14M6xXJruEiSKbeqo7jQqh4fWqz3m4OV0KubRDwv90/v24/H1Xp5la6/X4yUlxfj/R2wgGP4g+FX&#10;P6pDFZ127kDaMyPhdjYXEZUg0mwGLBJ5Pp0D20nIhMiAVyX//0P1AwAA//8DAFBLAQItABQABgAI&#10;AAAAIQC2gziS/gAAAOEBAAATAAAAAAAAAAAAAAAAAAAAAABbQ29udGVudF9UeXBlc10ueG1sUEsB&#10;Ai0AFAAGAAgAAAAhADj9If/WAAAAlAEAAAsAAAAAAAAAAAAAAAAALwEAAF9yZWxzLy5yZWxzUEsB&#10;Ai0AFAAGAAgAAAAhAMNN8oKNAgAAOQUAAA4AAAAAAAAAAAAAAAAALgIAAGRycy9lMm9Eb2MueG1s&#10;UEsBAi0AFAAGAAgAAAAhAHkS+wvkAAAACwEAAA8AAAAAAAAAAAAAAAAA5wQAAGRycy9kb3ducmV2&#10;LnhtbFBLBQYAAAAABAAEAPMAAAD4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4">
              <w:txbxContent>
                <w:p w:rsidR="00F452C5" w:rsidRPr="002D2E9B" w:rsidRDefault="00F452C5" w:rsidP="000B6BDA">
                  <w:pPr>
                    <w:spacing w:line="24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D2E9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r w:rsidR="0001351B" w:rsidRPr="002D2E9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D2E9B">
                    <w:rPr>
                      <w:rFonts w:ascii="Times New Roman" w:hAnsi="Times New Roman"/>
                      <w:sz w:val="28"/>
                      <w:szCs w:val="28"/>
                    </w:rPr>
                    <w:t>этап</w:t>
                  </w:r>
                </w:p>
                <w:p w:rsidR="002D2E9B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2E9B">
                    <w:rPr>
                      <w:rFonts w:ascii="Times New Roman" w:hAnsi="Times New Roman"/>
                      <w:sz w:val="28"/>
                      <w:szCs w:val="28"/>
                    </w:rPr>
                    <w:t>Детская поликлиника</w:t>
                  </w:r>
                  <w:r w:rsidR="0001351B" w:rsidRPr="002D2E9B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КГБУЗ «Норильская МДБ» </w:t>
                  </w:r>
                </w:p>
                <w:p w:rsidR="00F452C5" w:rsidRPr="002D2E9B" w:rsidRDefault="0001351B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2E9B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участковый врач-педиатр </w:t>
                  </w:r>
                </w:p>
              </w:txbxContent>
            </v:textbox>
          </v:rect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9E32F6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93" type="#_x0000_t32" style="position:absolute;margin-left:371.75pt;margin-top:6.15pt;width:0;height:51.35pt;z-index:7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9E32F6" w:rsidP="00E243F2">
      <w:pPr>
        <w:tabs>
          <w:tab w:val="left" w:pos="9495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115" style="position:absolute;margin-left:43.45pt;margin-top:8.4pt;width:170.7pt;height:103.6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1/jAIAADkFAAAOAAAAZHJzL2Uyb0RvYy54bWysVMtuEzEU3SPxD5b3dJIQShp1UkWtipCq&#10;tqJFXTseuxkxfnDtZCaskNgi8Ql8BBvEo98w+SOuPY9WpRIIsfH4zn3fc673DypVkLUAlxud0uHO&#10;gBKhuclyfZ3S15fHTyaUOM90xgqjRUo3wtGD2eNH+6WdipFZmiITQDCIdtPSpnTpvZ0mieNLoZjb&#10;MVZoVEoDinkU4TrJgJUYXRXJaDDYTUoDmQXDhXP496hR0lmML6Xg/kxKJzwpUoq1+XhCPBfhTGb7&#10;bHoNzC5z3pbB/qEKxXKNSftQR8wzsoL8t1Aq52CckX6HG5UYKXMuYg/YzXBwr5uLJbMi9oLDcbYf&#10;k/t/Yfnp+hxInqUUgdJMIUT15+377af6R32z/VB/qW/q79uP9c/6a/2NTMK8Suum6HZhz6GVHF5D&#10;85UEFb7YFqnijDf9jEXlCcefw8nTyd4uQsFRNxmMdscRhOTW24LzL4RRJFxSCohhHC1bnziPGdG0&#10;M0EhVNPkjze/KUQoodCvhMS+QsboHRklDgsga4ZcYJwL7YehH4wXrYObzIuidxz92bG1D64isq13&#10;/ousvUfMbLTvnVWuDTyUPXvTlSwb+24CTd9hBL5aVBHQcQfWwmQbBBlMw35n+XGOoz1hzp8zQLoj&#10;GrjC/gwPWZgypaa9UbI08O6h/8EeWYhaSkpcn5S6tysGgpLipUZ+7g3HCCzxURg/ez5CAe5qFnc1&#10;eqUODaIyxMfC8ngN9r7orhKMusJNn4esqGKaY+6Ucg+dcOibtca3gov5PJrhjlnmT/SF5R0PAnUu&#10;qysGtuWXR2aemm7V2PQezRrbgJA285U3Mo8cDJNu5toigPsZqdS+JeEBuCtHq9sXb/YLAAD//wMA&#10;UEsDBBQABgAIAAAAIQCeJUJ94wAAAA0BAAAPAAAAZHJzL2Rvd25yZXYueG1sTI/NTsNADITvSLzD&#10;ykhcEN00hBaFbCpE6QH1AJQicXSzJom6P1F22waeHucEJ3s0o/HnYjFYI47Uh9Y7BdNJAoJc5XXr&#10;agXb99X1HYgQ0Wk03pGCbwqwKM/PCsy1P7k3Om5iLbjEhRwVNDF2uZShashimPiOHHtfvrcYWfa1&#10;1D2euNwamSbJTFpsHV9osKPHhqr95mAVdJgl6cty//yx/XxarZdX0/XPq1Hq8mJ4uAcRaYh/YRjx&#10;GR1KZtr5g9NBGNbJbM7sUUGWjcsYubmdZyB2CnimIMtC/v+i/AUAAP//AwBQSwECLQAUAAYACAAA&#10;ACEAtoM4kv4AAADhAQAAEwAAAAAAAAAAAAAAAAAAAAAAW0NvbnRlbnRfVHlwZXNdLnhtbFBLAQIt&#10;ABQABgAIAAAAIQA4/SH/1gAAAJQBAAALAAAAAAAAAAAAAAAAAC8BAABfcmVscy8ucmVsc1BLAQIt&#10;ABQABgAIAAAAIQCssO1/jAIAADkFAAAOAAAAAAAAAAAAAAAAAC4CAABkcnMvZTJvRG9jLnhtbFBL&#10;AQItABQABgAIAAAAIQCeJUJ94wAAAA0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D2E9B" w:rsidRDefault="002D2E9B" w:rsidP="002D2E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2E9B">
                    <w:rPr>
                      <w:rFonts w:ascii="Times New Roman" w:hAnsi="Times New Roman"/>
                      <w:sz w:val="28"/>
                      <w:szCs w:val="28"/>
                    </w:rPr>
                    <w:t xml:space="preserve">Гинекологическое отделение </w:t>
                  </w:r>
                </w:p>
                <w:p w:rsidR="002D2E9B" w:rsidRPr="002D2E9B" w:rsidRDefault="002D2E9B" w:rsidP="002D2E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2E9B">
                    <w:rPr>
                      <w:rFonts w:ascii="Times New Roman" w:hAnsi="Times New Roman"/>
                      <w:sz w:val="28"/>
                      <w:szCs w:val="28"/>
                    </w:rPr>
                    <w:t xml:space="preserve">КГБУЗ «Норильский межрайонный родильный дом»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59" style="position:absolute;margin-left:535.15pt;margin-top:8.4pt;width:170.7pt;height:107.3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1/jAIAADkFAAAOAAAAZHJzL2Uyb0RvYy54bWysVMtuEzEU3SPxD5b3dJIQShp1UkWtipCq&#10;tqJFXTseuxkxfnDtZCaskNgi8Ql8BBvEo98w+SOuPY9WpRIIsfH4zn3fc673DypVkLUAlxud0uHO&#10;gBKhuclyfZ3S15fHTyaUOM90xgqjRUo3wtGD2eNH+6WdipFZmiITQDCIdtPSpnTpvZ0mieNLoZjb&#10;MVZoVEoDinkU4TrJgJUYXRXJaDDYTUoDmQXDhXP496hR0lmML6Xg/kxKJzwpUoq1+XhCPBfhTGb7&#10;bHoNzC5z3pbB/qEKxXKNSftQR8wzsoL8t1Aq52CckX6HG5UYKXMuYg/YzXBwr5uLJbMi9oLDcbYf&#10;k/t/Yfnp+hxInqUUgdJMIUT15+377af6R32z/VB/qW/q79uP9c/6a/2NTMK8Suum6HZhz6GVHF5D&#10;85UEFb7YFqnijDf9jEXlCcefw8nTyd4uQsFRNxmMdscRhOTW24LzL4RRJFxSCohhHC1bnziPGdG0&#10;M0EhVNPkjze/KUQoodCvhMS+QsboHRklDgsga4ZcYJwL7YehH4wXrYObzIuidxz92bG1D64isq13&#10;/ousvUfMbLTvnVWuDTyUPXvTlSwb+24CTd9hBL5aVBHQcQfWwmQbBBlMw35n+XGOoz1hzp8zQLoj&#10;GrjC/gwPWZgypaa9UbI08O6h/8EeWYhaSkpcn5S6tysGgpLipUZ+7g3HCCzxURg/ez5CAe5qFnc1&#10;eqUODaIyxMfC8ngN9r7orhKMusJNn4esqGKaY+6Ucg+dcOibtca3gov5PJrhjlnmT/SF5R0PAnUu&#10;qysGtuWXR2aemm7V2PQezRrbgJA285U3Mo8cDJNu5toigPsZqdS+JeEBuCtHq9sXb/YLAAD//wMA&#10;UEsDBBQABgAIAAAAIQCeJUJ94wAAAA0BAAAPAAAAZHJzL2Rvd25yZXYueG1sTI/NTsNADITvSLzD&#10;ykhcEN00hBaFbCpE6QH1AJQicXSzJom6P1F22waeHucEJ3s0o/HnYjFYI47Uh9Y7BdNJAoJc5XXr&#10;agXb99X1HYgQ0Wk03pGCbwqwKM/PCsy1P7k3Om5iLbjEhRwVNDF2uZShashimPiOHHtfvrcYWfa1&#10;1D2euNwamSbJTFpsHV9osKPHhqr95mAVdJgl6cty//yx/XxarZdX0/XPq1Hq8mJ4uAcRaYh/YRjx&#10;GR1KZtr5g9NBGNbJbM7sUUGWjcsYubmdZyB2CnimIMtC/v+i/AUAAP//AwBQSwECLQAUAAYACAAA&#10;ACEAtoM4kv4AAADhAQAAEwAAAAAAAAAAAAAAAAAAAAAAW0NvbnRlbnRfVHlwZXNdLnhtbFBLAQIt&#10;ABQABgAIAAAAIQA4/SH/1gAAAJQBAAALAAAAAAAAAAAAAAAAAC8BAABfcmVscy8ucmVsc1BLAQIt&#10;ABQABgAIAAAAIQCssO1/jAIAADkFAAAOAAAAAAAAAAAAAAAAAC4CAABkcnMvZTJvRG9jLnhtbFBL&#10;AQItABQABgAIAAAAIQCeJUJ94wAAAA0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D2E9B" w:rsidRDefault="009E32F6" w:rsidP="009E32F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Межрайонный центр </w:t>
                  </w:r>
                  <w:r w:rsidR="002D2E9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10DC3" w:rsidRPr="002D2E9B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КГ</w:t>
                  </w:r>
                  <w:r w:rsidR="006548E6" w:rsidRPr="002D2E9B">
                    <w:rPr>
                      <w:rFonts w:ascii="Times New Roman" w:hAnsi="Times New Roman"/>
                      <w:sz w:val="28"/>
                      <w:szCs w:val="28"/>
                    </w:rPr>
                    <w:t>БУЗ «</w:t>
                  </w:r>
                  <w:proofErr w:type="gramStart"/>
                  <w:r w:rsidR="006548E6" w:rsidRPr="002D2E9B">
                    <w:rPr>
                      <w:rFonts w:ascii="Times New Roman" w:hAnsi="Times New Roman"/>
                      <w:sz w:val="28"/>
                      <w:szCs w:val="28"/>
                    </w:rPr>
                    <w:t>Норильская</w:t>
                  </w:r>
                  <w:proofErr w:type="gramEnd"/>
                  <w:r w:rsidR="006548E6" w:rsidRPr="002D2E9B">
                    <w:rPr>
                      <w:rFonts w:ascii="Times New Roman" w:hAnsi="Times New Roman"/>
                      <w:sz w:val="28"/>
                      <w:szCs w:val="28"/>
                    </w:rPr>
                    <w:t xml:space="preserve"> М</w:t>
                  </w:r>
                  <w:r w:rsidR="00F452C5" w:rsidRPr="002D2E9B">
                    <w:rPr>
                      <w:rFonts w:ascii="Times New Roman" w:hAnsi="Times New Roman"/>
                      <w:sz w:val="28"/>
                      <w:szCs w:val="28"/>
                    </w:rPr>
                    <w:t>Б №1»</w:t>
                  </w:r>
                  <w:r w:rsidR="00710DC3" w:rsidRPr="002D2E9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F452C5" w:rsidRPr="002D2E9B" w:rsidRDefault="00F452C5" w:rsidP="00710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D2E9B">
                    <w:rPr>
                      <w:rFonts w:ascii="Times New Roman" w:hAnsi="Times New Roman"/>
                      <w:sz w:val="28"/>
                      <w:szCs w:val="28"/>
                    </w:rPr>
                    <w:t>начмед</w:t>
                  </w:r>
                  <w:proofErr w:type="spellEnd"/>
                  <w:r w:rsidRPr="002D2E9B">
                    <w:rPr>
                      <w:rFonts w:ascii="Times New Roman" w:hAnsi="Times New Roman"/>
                      <w:sz w:val="28"/>
                      <w:szCs w:val="28"/>
                    </w:rPr>
                    <w:t>: (3919) 47-16-72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60" style="position:absolute;margin-left:290.95pt;margin-top:8.4pt;width:153.85pt;height:134.9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AQjgIAADoFAAAOAAAAZHJzL2Uyb0RvYy54bWysVM1uEzEQviPxDpbvdLMhoU3UTRW1KkKq&#10;2ooW9ex47WaF/7Cd7IYTUq9IPAIPwQXx02fYvBFj70+rUgmEuHhndv5nvpn9g0oKtGbWFVplON0Z&#10;YMQU1XmhrjP85vL42R5GzhOVE6EVy/CGOXwwe/pkvzRTNtRLLXJmEThRblqaDC+9N9MkcXTJJHE7&#10;2jAFQq6tJB5Ye53klpTgXYpkOBi8SEptc2M1Zc7B36NGiGfRP+eM+jPOHfNIZBhy8/G18V2EN5nt&#10;k+m1JWZZ0DYN8g9ZSFIoCNq7OiKeoJUtfnMlC2q109zvUC0TzXlBWawBqkkHD6q5WBLDYi3QHGf6&#10;Nrn/55aers8tKvIM72KkiIQR1Z+3H7af6h/17fam/lLf1t+3H+uf9df6G9oN/SqNm4LZhTm3LeeA&#10;DMVX3MrwhbJQFXu86XvMKo8o/Ewn4+d7kzFGFGTpaDIcDaLX5M7cWOdfMi1RIDJsYYixt2R94jyE&#10;BNVOBZiQTpNApPxGsJCDUK8Zh8JCyGgdIcUOhUVrAmAglDLl01AQ+IvawYwXQvSGwz8btvrBlEW4&#10;9cZ/EbW3iJG18r2xLJS2j0XP33Yp80a/60BTd2iBrxZVnOi4m9ZC5xuYstUN/J2hxwW09oQ4f04s&#10;4B02A3bYn8HDhS4zrFsKo6W27x/7H/QBhiDFqIT9ybB7tyKWYSReKQDoJB2NwsJFZjTeHQJj70sW&#10;9yVqJQ81TCWFa2FoJIO+Fx3JrZZXsOrzEBVERFGInWHqbccc+mav4VhQNp9HNVgyQ/yJujC0w0GA&#10;zmV1Raxp8eUBmqe62zUyfQCzRjdMSOn5ymteRAyGTjd9bScACxqh1B6TcAHu81Hr7uTNfgEAAP//&#10;AwBQSwMEFAAGAAgAAAAhADZSDqvlAAAACwEAAA8AAABkcnMvZG93bnJldi54bWxMj01PwkAURfcm&#10;/ofJM3FjYFooONa+EiOyMCxExMTlozO2DfPRdAao/nrHlS5f3sm95xaLwWh2Ur1vnUVIxwkwZSsn&#10;W1sj7N5WIwHMB7KStLMK4Ut5WJSXFwXl0p3tqzptQ81iiPU5ITQhdDnnvmqUIT92nbLx9+l6QyGe&#10;fc1lT+cYbjSfJMmcG2ptbGioU4+Nqg7bo0HoKEsmL8vD8/vu42m1Xt6k6++NRry+Gh7ugQU1hD8Y&#10;fvWjOpTRae+OVnqmEWa3Io0oQpbdTYFFQohZHLNHmItsCrws+P8N5Q8AAAD//wMAUEsBAi0AFAAG&#10;AAgAAAAhALaDOJL+AAAA4QEAABMAAAAAAAAAAAAAAAAAAAAAAFtDb250ZW50X1R5cGVzXS54bWxQ&#10;SwECLQAUAAYACAAAACEAOP0h/9YAAACUAQAACwAAAAAAAAAAAAAAAAAvAQAAX3JlbHMvLnJlbHNQ&#10;SwECLQAUAAYACAAAACEAU8FwEI4CAAA6BQAADgAAAAAAAAAAAAAAAAAuAgAAZHJzL2Uyb0RvYy54&#10;bWxQSwECLQAUAAYACAAAACEANlIOq+UAAAALAQAADwAAAAAAAAAAAAAAAADoBAAAZHJzL2Rvd25y&#10;ZXYueG1sUEsFBgAAAAAEAAQA8wAAAPo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0B6BDA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sz w:val="24"/>
                    </w:rPr>
                    <w:t>этап</w:t>
                  </w:r>
                </w:p>
                <w:p w:rsidR="00710DC3" w:rsidRDefault="009E32F6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Межрайонный центр</w:t>
                  </w:r>
                  <w:r w:rsidR="00710DC3">
                    <w:rPr>
                      <w:rFonts w:ascii="Times New Roman" w:hAnsi="Times New Roman"/>
                      <w:sz w:val="24"/>
                    </w:rPr>
                    <w:t xml:space="preserve"> КГ</w:t>
                  </w:r>
                  <w:r w:rsidR="00F452C5" w:rsidRPr="000B6BDA">
                    <w:rPr>
                      <w:rFonts w:ascii="Times New Roman" w:hAnsi="Times New Roman"/>
                      <w:sz w:val="24"/>
                    </w:rPr>
                    <w:t>БУЗ «</w:t>
                  </w:r>
                  <w:r w:rsidR="00710DC3">
                    <w:rPr>
                      <w:rFonts w:ascii="Times New Roman" w:hAnsi="Times New Roman"/>
                      <w:sz w:val="24"/>
                    </w:rPr>
                    <w:t>Норильская МД</w:t>
                  </w:r>
                  <w:r w:rsidR="00F452C5" w:rsidRPr="000B6BDA">
                    <w:rPr>
                      <w:rFonts w:ascii="Times New Roman" w:hAnsi="Times New Roman"/>
                      <w:sz w:val="24"/>
                    </w:rPr>
                    <w:t xml:space="preserve">Б», г. Норильск, ул. Бегичева 24а. </w:t>
                  </w:r>
                </w:p>
                <w:p w:rsidR="00710DC3" w:rsidRDefault="002D2E9B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врач-</w:t>
                  </w:r>
                  <w:r w:rsidR="000C1E4C">
                    <w:rPr>
                      <w:rFonts w:ascii="Times New Roman" w:hAnsi="Times New Roman"/>
                      <w:sz w:val="24"/>
                    </w:rPr>
                    <w:t>детский</w:t>
                  </w:r>
                  <w:proofErr w:type="gramEnd"/>
                  <w:r w:rsidR="000C1E4C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гинеколог</w:t>
                  </w:r>
                  <w:r w:rsidR="00CB2F1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CB2F12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>т. (3919) 22-</w:t>
                  </w:r>
                  <w:r w:rsidR="002D2E9B">
                    <w:rPr>
                      <w:rFonts w:ascii="Times New Roman" w:hAnsi="Times New Roman"/>
                      <w:sz w:val="24"/>
                    </w:rPr>
                    <w:t>66-61</w:t>
                  </w:r>
                  <w:r w:rsidRPr="000B6BDA">
                    <w:rPr>
                      <w:rFonts w:ascii="Times New Roman" w:hAnsi="Times New Roman"/>
                      <w:sz w:val="24"/>
                    </w:rPr>
                    <w:t xml:space="preserve"> Справочное: т. (3919) </w:t>
                  </w:r>
                </w:p>
                <w:p w:rsidR="00004136" w:rsidRPr="000C1E4C" w:rsidRDefault="002D2E9B" w:rsidP="0000413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43-38-63</w:t>
                  </w:r>
                </w:p>
              </w:txbxContent>
            </v:textbox>
          </v:rect>
        </w:pict>
      </w:r>
      <w:r w:rsidR="00E243F2">
        <w:rPr>
          <w:rFonts w:ascii="Times New Roman" w:hAnsi="Times New Roman"/>
        </w:rPr>
        <w:tab/>
      </w:r>
    </w:p>
    <w:p w:rsidR="00710DC3" w:rsidRDefault="00710DC3" w:rsidP="00710DC3">
      <w:pPr>
        <w:rPr>
          <w:rFonts w:ascii="Times New Roman" w:hAnsi="Times New Roman"/>
        </w:rPr>
      </w:pPr>
    </w:p>
    <w:p w:rsidR="00710DC3" w:rsidRDefault="009E32F6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117" type="#_x0000_t32" style="position:absolute;margin-left:444.8pt;margin-top:7.05pt;width:90.35pt;height:0;z-index:10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116" type="#_x0000_t32" style="position:absolute;margin-left:213.15pt;margin-top:7.05pt;width:77.8pt;height:0;flip:x;z-index:9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1A64B0" w:rsidRDefault="009E32F6" w:rsidP="00710DC3">
      <w:pPr>
        <w:tabs>
          <w:tab w:val="left" w:pos="13259"/>
        </w:tabs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  <w:lang w:eastAsia="ru-RU"/>
        </w:rPr>
        <w:pict>
          <v:shape id="_x0000_s1122" type="#_x0000_t32" style="position:absolute;margin-left:444.8pt;margin-top:2.45pt;width:90.35pt;height:0;flip:x;z-index:13" o:connectortype="straight" strokecolor="#548dd4" strokeweight="3pt">
            <v:stroke endarrow="block"/>
            <v:shadow type="perspective" color="#243f60" opacity=".5" offset="1pt" offset2="-1pt"/>
          </v:shape>
        </w:pict>
      </w:r>
      <w:bookmarkEnd w:id="0"/>
      <w:r>
        <w:rPr>
          <w:rFonts w:ascii="Times New Roman" w:hAnsi="Times New Roman"/>
          <w:noProof/>
          <w:lang w:eastAsia="ru-RU"/>
        </w:rPr>
        <w:pict>
          <v:shape id="_x0000_s1121" type="#_x0000_t32" style="position:absolute;margin-left:214.15pt;margin-top:2.45pt;width:76.8pt;height:0;z-index:12" o:connectortype="straight" strokecolor="#548dd4" strokeweight="3pt">
            <v:stroke endarrow="block"/>
            <v:shadow type="perspective" color="#243f60" opacity=".5" offset="1pt" offset2="-1pt"/>
          </v:shape>
        </w:pict>
      </w:r>
      <w:r w:rsidR="00710DC3">
        <w:rPr>
          <w:rFonts w:ascii="Times New Roman" w:hAnsi="Times New Roman"/>
        </w:rPr>
        <w:tab/>
      </w:r>
    </w:p>
    <w:p w:rsidR="001A64B0" w:rsidRPr="001A64B0" w:rsidRDefault="001A64B0" w:rsidP="001A64B0">
      <w:pPr>
        <w:rPr>
          <w:rFonts w:ascii="Times New Roman" w:hAnsi="Times New Roman"/>
        </w:rPr>
      </w:pPr>
    </w:p>
    <w:p w:rsidR="001A64B0" w:rsidRPr="001A64B0" w:rsidRDefault="009E32F6" w:rsidP="001A64B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118" type="#_x0000_t32" style="position:absolute;margin-left:371.75pt;margin-top:20.6pt;width:.05pt;height:27.6pt;z-index:11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1A64B0" w:rsidRDefault="009E32F6" w:rsidP="001A64B0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9" o:spid="_x0000_s1057" style="position:absolute;margin-left:258.7pt;margin-top:23.65pt;width:230.25pt;height:82.6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cgjAIAADkFAAAOAAAAZHJzL2Uyb0RvYy54bWysVM1uEzEQviPxDpbvdJNtUtqomypqVYRU&#10;tREt6tnx2s0K/2E72Q0nJK5IPAIPwQXx02fYvBFj70+rUgmEuHhndv5nvpnDo0oKtGbWFVpleLgz&#10;wIgpqvNC3WT49dXps32MnCcqJ0IrluENc/ho+vTJYWkmLNVLLXJmEThRblKaDC+9N5MkcXTJJHE7&#10;2jAFQq6tJB5Ye5PklpTgXYokHQz2klLb3FhNmXPw96QR4mn0zzmj/oJzxzwSGYbcfHxtfBfhTaaH&#10;ZHJjiVkWtE2D/EMWkhQKgvauTognaGWL31zJglrtNPc7VMtEc15QFmuAaoaDB9VcLolhsRZojjN9&#10;m9z/c0vP13OLijzDBxgpImFE9eft++2n+kd9u/1Qf6lv6+/bj/XP+mv9DR2EfpXGTcDs0sxtyzkg&#10;Q/EVtzJ8oSxUxR5v+h6zyiMKP9O9cbq7C6igINsfjMajcXCa3Fkb6/wLpiUKRIYtzDC2lqzPnG9U&#10;OxWwC9k08SPlN4KFFIR6xTjUBRGH0Toiih0Li9YEsEAoZcoP29BRO5jxQojeMP2zYasfTFlEW2/8&#10;F1F7ixhZK98by0Jp+1j0/E2XMm/0uw40dYcW+GpRxYGm3bAWOt/AkK1u0O8MPS2gtWfE+TmxAHdY&#10;DFhhfwEPF7rMsG4pjJbavnvsf9AHFIIUoxLWJ8Pu7YpYhpF4qQCfB8PRKOxbZEbj5ykw9r5kcV+i&#10;VvJYw1SGcCwMjWTQ96IjudXyGjZ9FqKCiCgKsTNMve2YY9+sNdwKymazqAY7Zog/U5eGdjgI0Lmq&#10;rok1Lb48IPNcd6tGJg9g1uiGCSk9W3nNi4jB0Ommr+0EYD8jittbEg7AfT5q3V286S8AAAD//wMA&#10;UEsDBBQABgAIAAAAIQACy3R44wAAAAsBAAAPAAAAZHJzL2Rvd25yZXYueG1sTI/BTsMwDIbvSLxD&#10;ZCQuaEtbRqGl6YQYO6AdYGNIHL3GtNWapGqyrfD0mBPcfsuffn8u5qPpxJEG3zqrIJ5GIMhWTre2&#10;VrB9W07uQPiAVmPnLCn4Ig/z8vyswFy7k13TcRNqwSXW56igCaHPpfRVQwb91PVkeffpBoOBx6GW&#10;esATl5tOJlGUSoOt5QsN9vTYULXfHIyCHmdR8rLYP79vP56Wq8VVvPp+7ZS6vBgf7kEEGsMfDL/6&#10;rA4lO+3cwWovOgU3yXXGqILbLOHARDaLUxA7DnGWgiwL+f+H8gcAAP//AwBQSwECLQAUAAYACAAA&#10;ACEAtoM4kv4AAADhAQAAEwAAAAAAAAAAAAAAAAAAAAAAW0NvbnRlbnRfVHlwZXNdLnhtbFBLAQIt&#10;ABQABgAIAAAAIQA4/SH/1gAAAJQBAAALAAAAAAAAAAAAAAAAAC8BAABfcmVscy8ucmVsc1BLAQIt&#10;ABQABgAIAAAAIQD2jkcgjAIAADkFAAAOAAAAAAAAAAAAAAAAAC4CAABkcnMvZTJvRG9jLnhtbFBL&#10;AQItABQABgAIAAAAIQACy3R44wAAAAs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710DC3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этап </w:t>
                  </w:r>
                </w:p>
                <w:p w:rsidR="00F452C5" w:rsidRDefault="002D2E9B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Краевые специализированные медицинские учреждения согласно установленному порядку</w:t>
                  </w:r>
                </w:p>
              </w:txbxContent>
            </v:textbox>
          </v:rect>
        </w:pict>
      </w:r>
    </w:p>
    <w:p w:rsidR="00F452C5" w:rsidRPr="001A64B0" w:rsidRDefault="001A64B0" w:rsidP="001A64B0">
      <w:pPr>
        <w:tabs>
          <w:tab w:val="left" w:pos="1077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F452C5" w:rsidRPr="001A64B0" w:rsidSect="000B6BDA">
      <w:pgSz w:w="16838" w:h="11906" w:orient="landscape"/>
      <w:pgMar w:top="5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BDA"/>
    <w:rsid w:val="00004136"/>
    <w:rsid w:val="0001351B"/>
    <w:rsid w:val="00036EB7"/>
    <w:rsid w:val="00074C18"/>
    <w:rsid w:val="000B6BDA"/>
    <w:rsid w:val="000C1E4C"/>
    <w:rsid w:val="000C75B5"/>
    <w:rsid w:val="000E3670"/>
    <w:rsid w:val="00117B4A"/>
    <w:rsid w:val="001433AB"/>
    <w:rsid w:val="00192DA1"/>
    <w:rsid w:val="001A64B0"/>
    <w:rsid w:val="001B2041"/>
    <w:rsid w:val="0026608D"/>
    <w:rsid w:val="002D2E9B"/>
    <w:rsid w:val="00325076"/>
    <w:rsid w:val="003C751C"/>
    <w:rsid w:val="00425062"/>
    <w:rsid w:val="004A5F86"/>
    <w:rsid w:val="00505975"/>
    <w:rsid w:val="00530839"/>
    <w:rsid w:val="0055734A"/>
    <w:rsid w:val="0059244E"/>
    <w:rsid w:val="005F21F0"/>
    <w:rsid w:val="006445E6"/>
    <w:rsid w:val="006548E6"/>
    <w:rsid w:val="00710DC3"/>
    <w:rsid w:val="008842B1"/>
    <w:rsid w:val="00967335"/>
    <w:rsid w:val="009B770B"/>
    <w:rsid w:val="009E32F6"/>
    <w:rsid w:val="009F0D8D"/>
    <w:rsid w:val="00A76B7A"/>
    <w:rsid w:val="00B31127"/>
    <w:rsid w:val="00B50D21"/>
    <w:rsid w:val="00B550B2"/>
    <w:rsid w:val="00BD2136"/>
    <w:rsid w:val="00C37F12"/>
    <w:rsid w:val="00CA1523"/>
    <w:rsid w:val="00CB2F12"/>
    <w:rsid w:val="00D455C8"/>
    <w:rsid w:val="00D530AB"/>
    <w:rsid w:val="00D91168"/>
    <w:rsid w:val="00DB2308"/>
    <w:rsid w:val="00DE528D"/>
    <w:rsid w:val="00E216DF"/>
    <w:rsid w:val="00E243F2"/>
    <w:rsid w:val="00E666AF"/>
    <w:rsid w:val="00E7154C"/>
    <w:rsid w:val="00F1586F"/>
    <w:rsid w:val="00F452C5"/>
    <w:rsid w:val="00F77B87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3"/>
    <o:shapelayout v:ext="edit">
      <o:idmap v:ext="edit" data="1"/>
      <o:rules v:ext="edit">
        <o:r id="V:Rule1" type="connector" idref="#_x0000_s1092"/>
        <o:r id="V:Rule2" type="connector" idref="#_x0000_s1116"/>
        <o:r id="V:Rule3" type="connector" idref="#_x0000_s1093"/>
        <o:r id="V:Rule4" type="connector" idref="#_x0000_s1117"/>
        <o:r id="V:Rule5" type="connector" idref="#_x0000_s1118"/>
        <o:r id="V:Rule6" type="connector" idref="#_x0000_s1121"/>
        <o:r id="V:Rule7" type="connector" idref="#_x0000_s11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 Игорь Леонидович</dc:creator>
  <cp:keywords/>
  <dc:description/>
  <cp:lastModifiedBy>Рыбачевская Софья Николаевна</cp:lastModifiedBy>
  <cp:revision>27</cp:revision>
  <cp:lastPrinted>2014-07-15T04:04:00Z</cp:lastPrinted>
  <dcterms:created xsi:type="dcterms:W3CDTF">2012-08-15T01:06:00Z</dcterms:created>
  <dcterms:modified xsi:type="dcterms:W3CDTF">2014-07-22T05:21:00Z</dcterms:modified>
</cp:coreProperties>
</file>