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5" w:rsidRDefault="003959A7" w:rsidP="0039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9A7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сотрудников </w:t>
      </w:r>
      <w:r w:rsidR="0097412E">
        <w:rPr>
          <w:rFonts w:ascii="Times New Roman" w:hAnsi="Times New Roman" w:cs="Times New Roman"/>
          <w:b/>
          <w:sz w:val="28"/>
          <w:szCs w:val="28"/>
        </w:rPr>
        <w:t>КДЛ</w:t>
      </w:r>
      <w:r w:rsidRPr="003959A7">
        <w:rPr>
          <w:rFonts w:ascii="Times New Roman" w:hAnsi="Times New Roman" w:cs="Times New Roman"/>
          <w:b/>
          <w:sz w:val="28"/>
          <w:szCs w:val="28"/>
        </w:rPr>
        <w:t xml:space="preserve"> КГБУЗ «</w:t>
      </w:r>
      <w:proofErr w:type="gramStart"/>
      <w:r w:rsidRPr="003959A7">
        <w:rPr>
          <w:rFonts w:ascii="Times New Roman" w:hAnsi="Times New Roman" w:cs="Times New Roman"/>
          <w:b/>
          <w:sz w:val="28"/>
          <w:szCs w:val="28"/>
        </w:rPr>
        <w:t>Норильская</w:t>
      </w:r>
      <w:proofErr w:type="gramEnd"/>
      <w:r w:rsidRPr="003959A7">
        <w:rPr>
          <w:rFonts w:ascii="Times New Roman" w:hAnsi="Times New Roman" w:cs="Times New Roman"/>
          <w:b/>
          <w:sz w:val="28"/>
          <w:szCs w:val="28"/>
        </w:rPr>
        <w:t xml:space="preserve"> МДБ», принимающих участие в оказании платных медицинских услуг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врачебного персонала </w:t>
      </w:r>
      <w:r w:rsidR="0097412E">
        <w:rPr>
          <w:rFonts w:ascii="Times New Roman" w:hAnsi="Times New Roman" w:cs="Times New Roman"/>
          <w:sz w:val="24"/>
          <w:szCs w:val="24"/>
        </w:rPr>
        <w:t>КДЛ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741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627"/>
        <w:gridCol w:w="1119"/>
        <w:gridCol w:w="1626"/>
        <w:gridCol w:w="807"/>
        <w:gridCol w:w="796"/>
        <w:gridCol w:w="796"/>
        <w:gridCol w:w="800"/>
        <w:gridCol w:w="802"/>
        <w:gridCol w:w="800"/>
      </w:tblGrid>
      <w:tr w:rsidR="00017682" w:rsidTr="00017682">
        <w:tc>
          <w:tcPr>
            <w:tcW w:w="398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27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19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807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9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96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800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802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800" w:type="dxa"/>
          </w:tcPr>
          <w:p w:rsidR="003959A7" w:rsidRPr="003959A7" w:rsidRDefault="003959A7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End"/>
          </w:p>
        </w:tc>
      </w:tr>
      <w:tr w:rsidR="00DF07ED" w:rsidTr="00017682">
        <w:tc>
          <w:tcPr>
            <w:tcW w:w="398" w:type="dxa"/>
          </w:tcPr>
          <w:p w:rsidR="00DF07ED" w:rsidRPr="00F601AE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F07ED" w:rsidRPr="00F601AE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119" w:type="dxa"/>
          </w:tcPr>
          <w:p w:rsidR="00DF07ED" w:rsidRPr="00017682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 w:val="restart"/>
          </w:tcPr>
          <w:p w:rsidR="00DF07ED" w:rsidRPr="00017682" w:rsidRDefault="00DF07ED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Кабинеты биохимических, гематологических, общеклинических исследований, ИФА, ПЦР блок</w:t>
            </w:r>
          </w:p>
        </w:tc>
        <w:tc>
          <w:tcPr>
            <w:tcW w:w="807" w:type="dxa"/>
          </w:tcPr>
          <w:p w:rsidR="00DF07ED" w:rsidRPr="00D27A05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0" w:type="dxa"/>
          </w:tcPr>
          <w:p w:rsidR="00DF07ED" w:rsidRPr="00D27A05" w:rsidRDefault="00DF07ED" w:rsidP="0097412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 w:rsidR="009741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41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60EC" w:rsidTr="00017682">
        <w:tc>
          <w:tcPr>
            <w:tcW w:w="398" w:type="dxa"/>
          </w:tcPr>
          <w:p w:rsidR="00B860EC" w:rsidRPr="00F601AE" w:rsidRDefault="00B860EC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B860EC" w:rsidRPr="00F601AE" w:rsidRDefault="00B860EC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Елена Петровна</w:t>
            </w:r>
          </w:p>
        </w:tc>
        <w:tc>
          <w:tcPr>
            <w:tcW w:w="1119" w:type="dxa"/>
          </w:tcPr>
          <w:p w:rsidR="00B860EC" w:rsidRPr="00017682" w:rsidRDefault="00B860E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/>
          </w:tcPr>
          <w:p w:rsidR="00B860EC" w:rsidRPr="00017682" w:rsidRDefault="00B860EC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B860EC" w:rsidRPr="00D27A05" w:rsidRDefault="00B860EC" w:rsidP="00B860E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60EC" w:rsidRPr="00D27A05" w:rsidRDefault="00B860E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60EC" w:rsidRPr="00D27A05" w:rsidRDefault="00B860E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860EC" w:rsidRPr="00D27A05" w:rsidRDefault="00B860E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B860EC" w:rsidRPr="00D27A05" w:rsidRDefault="00B860E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860EC" w:rsidRPr="00D27A05" w:rsidRDefault="00B860EC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ED" w:rsidTr="00017682">
        <w:tc>
          <w:tcPr>
            <w:tcW w:w="398" w:type="dxa"/>
          </w:tcPr>
          <w:p w:rsidR="00DF07ED" w:rsidRDefault="00DF07ED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DF07ED" w:rsidRDefault="00DF07ED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 Анна Николаевна</w:t>
            </w:r>
          </w:p>
        </w:tc>
        <w:tc>
          <w:tcPr>
            <w:tcW w:w="1119" w:type="dxa"/>
          </w:tcPr>
          <w:p w:rsidR="00DF07ED" w:rsidRPr="00017682" w:rsidRDefault="00524209" w:rsidP="005242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Врач-бактериолог</w:t>
            </w:r>
            <w:r w:rsidR="00DF07ED"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</w:tcPr>
          <w:p w:rsidR="00DF07ED" w:rsidRPr="00017682" w:rsidRDefault="00DF07ED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Бактериологический отдел</w:t>
            </w:r>
          </w:p>
        </w:tc>
        <w:tc>
          <w:tcPr>
            <w:tcW w:w="807" w:type="dxa"/>
          </w:tcPr>
          <w:p w:rsidR="00DF07ED" w:rsidRPr="00D27A05" w:rsidRDefault="00DF07ED" w:rsidP="00D27A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96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2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00" w:type="dxa"/>
          </w:tcPr>
          <w:p w:rsidR="00DF07ED" w:rsidRPr="00D27A05" w:rsidRDefault="00DF07ED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среднего персонала </w:t>
      </w:r>
      <w:r w:rsidR="0097412E">
        <w:rPr>
          <w:rFonts w:ascii="Times New Roman" w:hAnsi="Times New Roman" w:cs="Times New Roman"/>
          <w:sz w:val="24"/>
          <w:szCs w:val="24"/>
        </w:rPr>
        <w:t>КДЛ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741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698"/>
        <w:gridCol w:w="1147"/>
        <w:gridCol w:w="1626"/>
        <w:gridCol w:w="789"/>
        <w:gridCol w:w="776"/>
        <w:gridCol w:w="776"/>
        <w:gridCol w:w="780"/>
        <w:gridCol w:w="783"/>
        <w:gridCol w:w="780"/>
      </w:tblGrid>
      <w:tr w:rsidR="00F601AE" w:rsidTr="00524209">
        <w:tc>
          <w:tcPr>
            <w:tcW w:w="41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8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47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789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7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76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780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783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780" w:type="dxa"/>
          </w:tcPr>
          <w:p w:rsidR="003959A7" w:rsidRPr="003959A7" w:rsidRDefault="003959A7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End"/>
          </w:p>
        </w:tc>
      </w:tr>
      <w:tr w:rsidR="0028461C" w:rsidTr="00524209">
        <w:tc>
          <w:tcPr>
            <w:tcW w:w="416" w:type="dxa"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28461C" w:rsidRPr="00F601AE" w:rsidRDefault="0028461C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gram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Лале</w:t>
            </w:r>
            <w:proofErr w:type="gram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Тахир</w:t>
            </w:r>
            <w:proofErr w:type="spell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47" w:type="dxa"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</w:tcPr>
          <w:p w:rsidR="0028461C" w:rsidRDefault="0028461C" w:rsidP="00B860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Микро-</w:t>
            </w:r>
          </w:p>
          <w:p w:rsidR="0028461C" w:rsidRPr="00017682" w:rsidRDefault="0028461C" w:rsidP="00B860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отдел</w:t>
            </w:r>
          </w:p>
        </w:tc>
        <w:tc>
          <w:tcPr>
            <w:tcW w:w="789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Pr="00D27A05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12E" w:rsidTr="00524209">
        <w:tc>
          <w:tcPr>
            <w:tcW w:w="416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97412E" w:rsidRPr="00F601AE" w:rsidRDefault="0097412E" w:rsidP="002154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47" w:type="dxa"/>
          </w:tcPr>
          <w:p w:rsidR="0097412E" w:rsidRPr="00F601AE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1AE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626" w:type="dxa"/>
          </w:tcPr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Pr="00F601A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№1,2</w:t>
            </w:r>
          </w:p>
          <w:p w:rsidR="0097412E" w:rsidRPr="00F601A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12E" w:rsidTr="00524209">
        <w:tc>
          <w:tcPr>
            <w:tcW w:w="416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97412E" w:rsidRPr="00F601AE" w:rsidRDefault="0097412E" w:rsidP="00974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 </w:t>
            </w:r>
          </w:p>
        </w:tc>
        <w:tc>
          <w:tcPr>
            <w:tcW w:w="1147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 w:val="restart"/>
          </w:tcPr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Default="0097412E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2E" w:rsidRPr="00F601AE" w:rsidRDefault="0097412E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>Кабинеты биохимических, гематологических, общеклинических исследований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 ИФА, ПЦР блок</w:t>
            </w:r>
          </w:p>
        </w:tc>
        <w:tc>
          <w:tcPr>
            <w:tcW w:w="789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61C" w:rsidTr="00524209">
        <w:tc>
          <w:tcPr>
            <w:tcW w:w="416" w:type="dxa"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28461C" w:rsidRDefault="0028461C" w:rsidP="002154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Кельдасова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1147" w:type="dxa"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28461C" w:rsidRPr="00D27A05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12E" w:rsidTr="00524209">
        <w:tc>
          <w:tcPr>
            <w:tcW w:w="416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97412E" w:rsidRPr="00F601AE" w:rsidRDefault="0097412E" w:rsidP="00974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Мегильтатой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Динмухаметовна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12E" w:rsidTr="00524209">
        <w:tc>
          <w:tcPr>
            <w:tcW w:w="416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:rsidR="0097412E" w:rsidRPr="00F601AE" w:rsidRDefault="0097412E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Спартаковна</w:t>
            </w:r>
          </w:p>
        </w:tc>
        <w:tc>
          <w:tcPr>
            <w:tcW w:w="1147" w:type="dxa"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97412E" w:rsidRPr="00F601AE" w:rsidRDefault="0097412E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412E" w:rsidRPr="00D27A05" w:rsidRDefault="0097412E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97412E" w:rsidRPr="00D27A05" w:rsidRDefault="0097412E" w:rsidP="0097412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61C" w:rsidTr="00524209">
        <w:tc>
          <w:tcPr>
            <w:tcW w:w="416" w:type="dxa"/>
            <w:vMerge w:val="restart"/>
          </w:tcPr>
          <w:p w:rsidR="0028461C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  <w:vMerge w:val="restart"/>
          </w:tcPr>
          <w:p w:rsidR="0028461C" w:rsidRDefault="0028461C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Фисенко </w:t>
            </w:r>
          </w:p>
          <w:p w:rsidR="0028461C" w:rsidRDefault="0028461C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 Владимировна</w:t>
            </w:r>
          </w:p>
        </w:tc>
        <w:tc>
          <w:tcPr>
            <w:tcW w:w="1147" w:type="dxa"/>
            <w:vMerge w:val="restart"/>
          </w:tcPr>
          <w:p w:rsidR="0028461C" w:rsidRPr="00F601AE" w:rsidRDefault="0028461C" w:rsidP="0063049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Default="0028461C" w:rsidP="00DF07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61C" w:rsidTr="00524209">
        <w:tc>
          <w:tcPr>
            <w:tcW w:w="416" w:type="dxa"/>
            <w:vMerge/>
          </w:tcPr>
          <w:p w:rsidR="0028461C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8461C" w:rsidRDefault="0028461C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28461C" w:rsidRDefault="0028461C" w:rsidP="0063049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28461C" w:rsidRDefault="0028461C" w:rsidP="00DF07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61C" w:rsidTr="00524209">
        <w:tc>
          <w:tcPr>
            <w:tcW w:w="416" w:type="dxa"/>
          </w:tcPr>
          <w:p w:rsidR="0028461C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8" w:type="dxa"/>
          </w:tcPr>
          <w:p w:rsidR="0028461C" w:rsidRPr="00F601AE" w:rsidRDefault="0028461C" w:rsidP="002154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Холоша Светлана Николаевна</w:t>
            </w:r>
          </w:p>
        </w:tc>
        <w:tc>
          <w:tcPr>
            <w:tcW w:w="1147" w:type="dxa"/>
          </w:tcPr>
          <w:p w:rsidR="0028461C" w:rsidRPr="00F601AE" w:rsidRDefault="0028461C" w:rsidP="0063049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28461C" w:rsidRPr="00F601AE" w:rsidRDefault="0028461C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28461C" w:rsidRPr="00D27A05" w:rsidRDefault="0028461C" w:rsidP="0028461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28461C" w:rsidRPr="00D27A05" w:rsidRDefault="0028461C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Pr="003959A7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Pr="003959A7" w:rsidRDefault="00DF07ED" w:rsidP="00DF0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регламентируется графиком работы специалистов: часы работы медицинского персонала, оказывающего медицинские услуги во время основной работы, пролонгируются на время, затраченное на их предоставление. Оказание платных медицинских услуг в основное рабочее время персонала допускается только в связи с технологией их проведения, при условии выполнения указанными специалистами объемов установленного муниципального задания и программ гарантированной медицинской помощи.</w:t>
      </w:r>
    </w:p>
    <w:sectPr w:rsidR="003959A7" w:rsidRPr="003959A7" w:rsidSect="005242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7"/>
    <w:rsid w:val="00017682"/>
    <w:rsid w:val="00121EED"/>
    <w:rsid w:val="0028461C"/>
    <w:rsid w:val="003959A7"/>
    <w:rsid w:val="00524209"/>
    <w:rsid w:val="008B07BB"/>
    <w:rsid w:val="0097412E"/>
    <w:rsid w:val="00B860EC"/>
    <w:rsid w:val="00D27A05"/>
    <w:rsid w:val="00DF07ED"/>
    <w:rsid w:val="00F601AE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Светлана Николаевна</dc:creator>
  <cp:lastModifiedBy>Муржак Ирина Дмитриевна</cp:lastModifiedBy>
  <cp:revision>2</cp:revision>
  <cp:lastPrinted>2019-07-18T04:18:00Z</cp:lastPrinted>
  <dcterms:created xsi:type="dcterms:W3CDTF">2019-07-18T07:53:00Z</dcterms:created>
  <dcterms:modified xsi:type="dcterms:W3CDTF">2019-07-18T07:53:00Z</dcterms:modified>
</cp:coreProperties>
</file>