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C0" w:rsidRDefault="002D77C0" w:rsidP="00884973">
      <w:pPr>
        <w:jc w:val="right"/>
      </w:pPr>
    </w:p>
    <w:p w:rsidR="002D77C0" w:rsidRDefault="002D77C0" w:rsidP="00884973">
      <w:pPr>
        <w:jc w:val="right"/>
      </w:pPr>
    </w:p>
    <w:p w:rsidR="00D659AC" w:rsidRDefault="00D659AC" w:rsidP="00884973">
      <w:pPr>
        <w:jc w:val="right"/>
      </w:pPr>
    </w:p>
    <w:p w:rsidR="00D659AC" w:rsidRDefault="00D659AC" w:rsidP="00884973">
      <w:pPr>
        <w:jc w:val="right"/>
      </w:pPr>
    </w:p>
    <w:p w:rsidR="00884973" w:rsidRDefault="00884973" w:rsidP="00884973">
      <w:pPr>
        <w:jc w:val="right"/>
      </w:pPr>
      <w:r>
        <w:t>Приложение</w:t>
      </w:r>
    </w:p>
    <w:p w:rsidR="00884973" w:rsidRDefault="00884973" w:rsidP="00884973">
      <w:pPr>
        <w:jc w:val="center"/>
      </w:pPr>
    </w:p>
    <w:p w:rsidR="002D77C0" w:rsidRDefault="002D77C0" w:rsidP="00884973">
      <w:pPr>
        <w:jc w:val="center"/>
      </w:pPr>
    </w:p>
    <w:p w:rsidR="002D77C0" w:rsidRDefault="002D77C0" w:rsidP="00884973">
      <w:pPr>
        <w:jc w:val="center"/>
      </w:pPr>
    </w:p>
    <w:p w:rsidR="00884973" w:rsidRDefault="00884973" w:rsidP="00884973">
      <w:pPr>
        <w:jc w:val="center"/>
        <w:rPr>
          <w:b/>
        </w:rPr>
      </w:pPr>
      <w:r>
        <w:rPr>
          <w:b/>
        </w:rPr>
        <w:t>ПОЛОЖЕНИЕ</w:t>
      </w:r>
    </w:p>
    <w:p w:rsidR="00884973" w:rsidRDefault="00884973" w:rsidP="00884973">
      <w:pPr>
        <w:jc w:val="center"/>
        <w:rPr>
          <w:b/>
        </w:rPr>
      </w:pPr>
      <w:r>
        <w:rPr>
          <w:b/>
        </w:rPr>
        <w:t xml:space="preserve">О ПРОВЕДЕНИИ </w:t>
      </w:r>
      <w:r w:rsidR="00C97402">
        <w:rPr>
          <w:b/>
        </w:rPr>
        <w:t>КРАСНОЯРСКОГО</w:t>
      </w:r>
      <w:r>
        <w:rPr>
          <w:b/>
        </w:rPr>
        <w:t xml:space="preserve"> РЕГИОНАЛЬНОГО ФОТОКОНКУРСА</w:t>
      </w:r>
    </w:p>
    <w:p w:rsidR="00884973" w:rsidRDefault="00884973" w:rsidP="00884973">
      <w:pPr>
        <w:jc w:val="center"/>
        <w:rPr>
          <w:b/>
        </w:rPr>
      </w:pPr>
      <w:r>
        <w:rPr>
          <w:b/>
        </w:rPr>
        <w:t>«СВЯЗЬ ПОКОЛЕНИЙ В ЗДРАВООХРАНЕНИИ»</w:t>
      </w:r>
    </w:p>
    <w:p w:rsidR="00884973" w:rsidRDefault="00884973" w:rsidP="00884973">
      <w:pPr>
        <w:jc w:val="right"/>
      </w:pPr>
    </w:p>
    <w:p w:rsidR="00884973" w:rsidRDefault="00884973" w:rsidP="00884973">
      <w:pPr>
        <w:numPr>
          <w:ilvl w:val="0"/>
          <w:numId w:val="1"/>
        </w:numPr>
        <w:spacing w:after="200"/>
        <w:jc w:val="center"/>
        <w:rPr>
          <w:b/>
        </w:rPr>
      </w:pPr>
      <w:r>
        <w:rPr>
          <w:b/>
        </w:rPr>
        <w:t>Общие положения</w:t>
      </w:r>
    </w:p>
    <w:p w:rsidR="00884973" w:rsidRDefault="00884973" w:rsidP="00884973">
      <w:pPr>
        <w:jc w:val="both"/>
      </w:pPr>
      <w:r>
        <w:t xml:space="preserve">              Проведение фотоконкурса «Связь поколений в здравоохранении» на территории </w:t>
      </w:r>
      <w:r w:rsidR="002D77C0">
        <w:t xml:space="preserve">Красноярского края </w:t>
      </w:r>
      <w:r>
        <w:t>осуществляется в целях популяризация и повышение уровня значимости профессий сферы здравоохранения – врача, фармацевта, медицинских сестер и других, а также с целью поддержания творческой активности работников здравоохранения</w:t>
      </w:r>
      <w:r w:rsidR="002D77C0">
        <w:t xml:space="preserve"> Красноярского края</w:t>
      </w:r>
      <w:r>
        <w:t>.</w:t>
      </w:r>
    </w:p>
    <w:p w:rsidR="00884973" w:rsidRDefault="00884973" w:rsidP="00884973">
      <w:pPr>
        <w:jc w:val="center"/>
        <w:rPr>
          <w:b/>
        </w:rPr>
      </w:pPr>
      <w:r>
        <w:rPr>
          <w:b/>
        </w:rPr>
        <w:t>2.</w:t>
      </w:r>
      <w:r>
        <w:rPr>
          <w:b/>
        </w:rPr>
        <w:tab/>
        <w:t>Организаторы и партнеры регионального фотоконкурса.</w:t>
      </w:r>
    </w:p>
    <w:p w:rsidR="00884973" w:rsidRDefault="00884973" w:rsidP="00884973">
      <w:pPr>
        <w:ind w:firstLine="709"/>
        <w:jc w:val="both"/>
      </w:pPr>
      <w:r>
        <w:t>2.1.</w:t>
      </w:r>
      <w:r>
        <w:tab/>
        <w:t xml:space="preserve"> Организатором конкурса творческих работ является</w:t>
      </w:r>
      <w:r w:rsidR="002D77C0">
        <w:t xml:space="preserve"> министерство здравоохранения Красноярского края, Территориальный фонд ОМС Красноярского края</w:t>
      </w:r>
      <w:r w:rsidR="00C97402">
        <w:t>, Молодежное Правительство Красноярского края</w:t>
      </w:r>
      <w:r>
        <w:t>.</w:t>
      </w:r>
    </w:p>
    <w:p w:rsidR="00884973" w:rsidRDefault="00884973" w:rsidP="00884973">
      <w:pPr>
        <w:ind w:firstLine="709"/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Условия, сроки и порядок проведения фотоконкурса.</w:t>
      </w:r>
    </w:p>
    <w:p w:rsidR="00884973" w:rsidRDefault="00884973" w:rsidP="00884973">
      <w:pPr>
        <w:ind w:firstLine="709"/>
        <w:jc w:val="both"/>
      </w:pPr>
    </w:p>
    <w:p w:rsidR="00884973" w:rsidRDefault="00884973" w:rsidP="00884973">
      <w:pPr>
        <w:ind w:firstLine="709"/>
        <w:jc w:val="both"/>
      </w:pPr>
      <w:r>
        <w:t>3.1.</w:t>
      </w:r>
      <w:r>
        <w:tab/>
        <w:t>К участию в региональном фотоконкурсе приглашаются работники лечебных учреждений любых форм собственности, фармацевтических организаций, образовательных медицинских учреждений. Фотоработы принимаются от фотографов любителей.</w:t>
      </w:r>
    </w:p>
    <w:p w:rsidR="00884973" w:rsidRDefault="00884973" w:rsidP="00884973">
      <w:pPr>
        <w:ind w:firstLine="709"/>
        <w:jc w:val="both"/>
      </w:pPr>
      <w:r>
        <w:t xml:space="preserve">3.2. Конкурс проводится </w:t>
      </w:r>
      <w:r>
        <w:rPr>
          <w:b/>
        </w:rPr>
        <w:t xml:space="preserve">с </w:t>
      </w:r>
      <w:r w:rsidR="002D77C0">
        <w:rPr>
          <w:b/>
        </w:rPr>
        <w:t>17</w:t>
      </w:r>
      <w:r>
        <w:rPr>
          <w:b/>
        </w:rPr>
        <w:t xml:space="preserve"> </w:t>
      </w:r>
      <w:r w:rsidR="002D77C0">
        <w:rPr>
          <w:b/>
        </w:rPr>
        <w:t>декабря</w:t>
      </w:r>
      <w:r>
        <w:rPr>
          <w:b/>
        </w:rPr>
        <w:t xml:space="preserve"> по </w:t>
      </w:r>
      <w:r w:rsidR="002D77C0">
        <w:rPr>
          <w:b/>
        </w:rPr>
        <w:t xml:space="preserve">17 апреля </w:t>
      </w:r>
      <w:r>
        <w:rPr>
          <w:b/>
        </w:rPr>
        <w:t xml:space="preserve"> 201</w:t>
      </w:r>
      <w:r w:rsidR="002D77C0">
        <w:rPr>
          <w:b/>
        </w:rPr>
        <w:t>9</w:t>
      </w:r>
      <w:r>
        <w:rPr>
          <w:b/>
        </w:rPr>
        <w:t xml:space="preserve"> года</w:t>
      </w:r>
      <w:r>
        <w:t>.</w:t>
      </w:r>
    </w:p>
    <w:p w:rsidR="00884973" w:rsidRDefault="00884973" w:rsidP="00884973">
      <w:pPr>
        <w:ind w:firstLine="709"/>
        <w:jc w:val="both"/>
      </w:pPr>
      <w:r>
        <w:t>3.3. Фотоконкурс проводится в пяти номинациях:</w:t>
      </w:r>
    </w:p>
    <w:p w:rsidR="00884973" w:rsidRDefault="00884973" w:rsidP="00884973">
      <w:pPr>
        <w:ind w:firstLine="709"/>
        <w:jc w:val="both"/>
      </w:pPr>
      <w:r>
        <w:t>•</w:t>
      </w:r>
      <w:r>
        <w:tab/>
        <w:t xml:space="preserve">«Наставничество»  - номинация, в которой принимаются фотоработы, посвященные теме передачи опыта, наставничества, с изображением героев разных поколений в сфере здравоохранения во время рабочего процесса. </w:t>
      </w:r>
    </w:p>
    <w:p w:rsidR="00884973" w:rsidRDefault="00884973" w:rsidP="00884973">
      <w:pPr>
        <w:ind w:firstLine="709"/>
        <w:jc w:val="both"/>
      </w:pPr>
      <w:r>
        <w:t>•</w:t>
      </w:r>
      <w:r>
        <w:tab/>
        <w:t xml:space="preserve">«Династия» - номинация, посвященная династиям работников сферы здравоохранения. На конкурс принимаются фотоработы, соответствующие данной тематике - фотографии, героями которых стали представители семейных династий. </w:t>
      </w:r>
    </w:p>
    <w:p w:rsidR="00884973" w:rsidRDefault="00884973" w:rsidP="00884973">
      <w:pPr>
        <w:ind w:firstLine="709"/>
        <w:jc w:val="both"/>
      </w:pPr>
      <w:r>
        <w:t>•</w:t>
      </w:r>
      <w:r>
        <w:tab/>
        <w:t>«Судьба, отданная людям» - номинация, в которой принимаются фотоработы в форме фотоколлажа, представляющего вехи трудового пути человека в сфере здравоохранения (медицина и фармация).</w:t>
      </w:r>
    </w:p>
    <w:p w:rsidR="00884973" w:rsidRDefault="00884973" w:rsidP="00884973">
      <w:pPr>
        <w:jc w:val="both"/>
      </w:pPr>
      <w:r>
        <w:t xml:space="preserve">           •</w:t>
      </w:r>
      <w:r>
        <w:tab/>
        <w:t xml:space="preserve"> «Мое призвание – медицина» -  номинация, в которой принимаются фотоработы  широкой тематики с изображением героев в рабочей обстановке.</w:t>
      </w:r>
    </w:p>
    <w:p w:rsidR="00884973" w:rsidRDefault="00884973" w:rsidP="00884973">
      <w:pPr>
        <w:jc w:val="both"/>
      </w:pPr>
      <w:r>
        <w:t xml:space="preserve"> </w:t>
      </w:r>
      <w:r>
        <w:tab/>
        <w:t xml:space="preserve">• </w:t>
      </w:r>
      <w:r>
        <w:tab/>
      </w:r>
      <w:r>
        <w:rPr>
          <w:b/>
        </w:rPr>
        <w:t xml:space="preserve"> </w:t>
      </w:r>
      <w:r>
        <w:t>«Врачи в спорте» - номинация о спортивном образе жизни работников здравоохранения. На конкурс принимаются фотоработы, посвященные теме спорта и здорового образа жизни.</w:t>
      </w:r>
    </w:p>
    <w:p w:rsidR="00884973" w:rsidRDefault="00884973" w:rsidP="00884973">
      <w:pPr>
        <w:ind w:firstLine="709"/>
        <w:jc w:val="both"/>
      </w:pPr>
      <w:r>
        <w:t>3.4.</w:t>
      </w:r>
      <w:r>
        <w:tab/>
        <w:t xml:space="preserve"> Для участия в фотоконкурсе необходимо направить в оргкомитет по адресу </w:t>
      </w:r>
    </w:p>
    <w:p w:rsidR="00884973" w:rsidRDefault="00884973" w:rsidP="00884973">
      <w:pPr>
        <w:jc w:val="both"/>
      </w:pPr>
      <w:r>
        <w:t xml:space="preserve">электронной почты: </w:t>
      </w:r>
      <w:hyperlink r:id="rId6" w:history="1">
        <w:r w:rsidR="002D77C0" w:rsidRPr="00AE1C9B">
          <w:rPr>
            <w:rStyle w:val="a3"/>
            <w:lang w:val="en-US"/>
          </w:rPr>
          <w:t>ps</w:t>
        </w:r>
        <w:r w:rsidR="002D77C0" w:rsidRPr="00AE1C9B">
          <w:rPr>
            <w:rStyle w:val="a3"/>
          </w:rPr>
          <w:t>@</w:t>
        </w:r>
        <w:r w:rsidR="002D77C0" w:rsidRPr="00AE1C9B">
          <w:rPr>
            <w:rStyle w:val="a3"/>
            <w:lang w:val="en-US"/>
          </w:rPr>
          <w:t>kraszdrav</w:t>
        </w:r>
        <w:r w:rsidR="002D77C0" w:rsidRPr="00AE1C9B">
          <w:rPr>
            <w:rStyle w:val="a3"/>
          </w:rPr>
          <w:t>.</w:t>
        </w:r>
        <w:r w:rsidR="002D77C0" w:rsidRPr="00AE1C9B">
          <w:rPr>
            <w:rStyle w:val="a3"/>
            <w:lang w:val="en-US"/>
          </w:rPr>
          <w:t>ru</w:t>
        </w:r>
      </w:hyperlink>
      <w:r w:rsidR="002D77C0">
        <w:t xml:space="preserve">, </w:t>
      </w:r>
      <w:r w:rsidR="002D77C0" w:rsidRPr="002D77C0">
        <w:t xml:space="preserve"> </w:t>
      </w:r>
      <w:hyperlink r:id="rId7" w:history="1">
        <w:r w:rsidR="002D77C0" w:rsidRPr="00AE1C9B">
          <w:rPr>
            <w:rStyle w:val="a3"/>
            <w:lang w:val="en-US"/>
          </w:rPr>
          <w:t>mzv</w:t>
        </w:r>
        <w:r w:rsidR="002D77C0" w:rsidRPr="00AE1C9B">
          <w:rPr>
            <w:rStyle w:val="a3"/>
          </w:rPr>
          <w:t>@</w:t>
        </w:r>
        <w:r w:rsidR="002D77C0" w:rsidRPr="00AE1C9B">
          <w:rPr>
            <w:rStyle w:val="a3"/>
            <w:lang w:val="en-US"/>
          </w:rPr>
          <w:t>kraszdrav</w:t>
        </w:r>
        <w:r w:rsidR="002D77C0" w:rsidRPr="00AE1C9B">
          <w:rPr>
            <w:rStyle w:val="a3"/>
          </w:rPr>
          <w:t>.</w:t>
        </w:r>
        <w:r w:rsidR="002D77C0" w:rsidRPr="00AE1C9B">
          <w:rPr>
            <w:rStyle w:val="a3"/>
            <w:lang w:val="en-US"/>
          </w:rPr>
          <w:t>ru</w:t>
        </w:r>
      </w:hyperlink>
      <w:r w:rsidR="002D77C0" w:rsidRPr="002D77C0">
        <w:t xml:space="preserve"> </w:t>
      </w:r>
      <w:r>
        <w:t xml:space="preserve">(с указанием ФОТОКОНКУРС в теме сообщения) фотоработы в электронном виде в формате JPG, пригодные для печати в формате. Конкурсные работы представляются вместе с заявкой. Каждый участник обязан заполнить заявку на участие в региональном фотоконкурсе (Приложение 1) и представить ее также в электронном виде. </w:t>
      </w:r>
    </w:p>
    <w:p w:rsidR="00884973" w:rsidRDefault="00884973" w:rsidP="00884973">
      <w:pPr>
        <w:ind w:firstLine="709"/>
        <w:jc w:val="both"/>
      </w:pPr>
      <w:r>
        <w:lastRenderedPageBreak/>
        <w:t>3.5. Участие в фотоконкурсе означает согласие автора на дальнейшее использование его работ с указанием имени автора. Организатор конкурса обязуется не вносить изменений в присланные работы. Фотографии, не отвечающие условиям конкурса, не рассматриваются.</w:t>
      </w:r>
    </w:p>
    <w:p w:rsidR="00884973" w:rsidRDefault="00884973" w:rsidP="00884973">
      <w:pPr>
        <w:ind w:firstLine="709"/>
        <w:jc w:val="both"/>
      </w:pPr>
      <w:r>
        <w:t>3.6. Один автор может представить не более пяти творческих работ.</w:t>
      </w:r>
    </w:p>
    <w:p w:rsidR="00884973" w:rsidRDefault="00884973" w:rsidP="00884973">
      <w:pPr>
        <w:jc w:val="both"/>
      </w:pPr>
    </w:p>
    <w:p w:rsidR="00884973" w:rsidRDefault="00884973" w:rsidP="00884973">
      <w:pPr>
        <w:jc w:val="center"/>
        <w:rPr>
          <w:b/>
        </w:rPr>
      </w:pPr>
      <w:r>
        <w:rPr>
          <w:b/>
        </w:rPr>
        <w:t>4. Подведение итогов регионального фотоконкурса.</w:t>
      </w:r>
    </w:p>
    <w:p w:rsidR="00884973" w:rsidRDefault="00884973" w:rsidP="00884973">
      <w:pPr>
        <w:ind w:firstLine="709"/>
        <w:jc w:val="both"/>
      </w:pPr>
      <w:r>
        <w:t>4.1.  Оценку фоторабот, представленных на региональный конкурс творческих работ, проводит жюри конкурса.</w:t>
      </w:r>
    </w:p>
    <w:p w:rsidR="00884973" w:rsidRDefault="00884973" w:rsidP="00884973">
      <w:pPr>
        <w:ind w:firstLine="709"/>
        <w:jc w:val="both"/>
      </w:pPr>
      <w:r>
        <w:t xml:space="preserve">4.2. Жюри оценивает работы по следующим критериям: </w:t>
      </w:r>
    </w:p>
    <w:p w:rsidR="00884973" w:rsidRDefault="00884973" w:rsidP="00884973">
      <w:pPr>
        <w:ind w:firstLine="709"/>
        <w:jc w:val="both"/>
      </w:pPr>
      <w:r>
        <w:t>- соответствие тематике;</w:t>
      </w:r>
    </w:p>
    <w:p w:rsidR="00884973" w:rsidRDefault="00884973" w:rsidP="00884973">
      <w:pPr>
        <w:ind w:firstLine="709"/>
        <w:jc w:val="both"/>
      </w:pPr>
      <w:r>
        <w:t>- художественно-эстетический уровень работы;</w:t>
      </w:r>
    </w:p>
    <w:p w:rsidR="00884973" w:rsidRDefault="00884973" w:rsidP="00884973">
      <w:pPr>
        <w:ind w:firstLine="709"/>
        <w:jc w:val="both"/>
      </w:pPr>
      <w:r>
        <w:t>- техника исполнения;</w:t>
      </w:r>
    </w:p>
    <w:p w:rsidR="00884973" w:rsidRDefault="00884973" w:rsidP="00884973">
      <w:pPr>
        <w:ind w:firstLine="709"/>
        <w:jc w:val="both"/>
      </w:pPr>
      <w:r>
        <w:t>- композиционное решение.</w:t>
      </w:r>
    </w:p>
    <w:p w:rsidR="00884973" w:rsidRDefault="00884973" w:rsidP="00884973">
      <w:pPr>
        <w:ind w:firstLine="709"/>
        <w:jc w:val="both"/>
      </w:pPr>
      <w:r>
        <w:t>4.3. По итогам регионального фотоконкурса «Связь поколений в здравоохранении» присуждаются «Гран-при», специальный приз от организатора конкурса</w:t>
      </w:r>
      <w:r w:rsidR="002D77C0">
        <w:t xml:space="preserve"> и определяются </w:t>
      </w:r>
      <w:r>
        <w:t>победители в каждой номинации.</w:t>
      </w:r>
    </w:p>
    <w:p w:rsidR="00884973" w:rsidRDefault="00884973" w:rsidP="00884973">
      <w:pPr>
        <w:ind w:firstLine="709"/>
        <w:jc w:val="both"/>
        <w:rPr>
          <w:sz w:val="26"/>
          <w:szCs w:val="26"/>
        </w:rPr>
      </w:pPr>
      <w:r>
        <w:t xml:space="preserve">4.5. Награждение победителей регионального фотоконкурса проводится на </w:t>
      </w:r>
      <w:r w:rsidR="002D77C0">
        <w:t>торжественном мероприятии в честь Дня медицинского работника</w:t>
      </w:r>
      <w:r>
        <w:t>.</w:t>
      </w:r>
    </w:p>
    <w:p w:rsidR="00884973" w:rsidRDefault="00884973" w:rsidP="00884973">
      <w:pPr>
        <w:ind w:firstLine="709"/>
        <w:jc w:val="both"/>
        <w:rPr>
          <w:sz w:val="26"/>
          <w:szCs w:val="26"/>
        </w:rPr>
      </w:pPr>
      <w:r>
        <w:t>4.6. Результаты регионального конкурса творческих работ публикуются на сайтах:</w:t>
      </w:r>
      <w:r w:rsidR="002D77C0">
        <w:t xml:space="preserve"> </w:t>
      </w:r>
      <w:hyperlink r:id="rId8" w:history="1">
        <w:r w:rsidR="002D77C0" w:rsidRPr="00AE1C9B">
          <w:rPr>
            <w:rStyle w:val="a3"/>
            <w:lang w:val="en-US"/>
          </w:rPr>
          <w:t>www</w:t>
        </w:r>
        <w:r w:rsidR="002D77C0" w:rsidRPr="00AE1C9B">
          <w:rPr>
            <w:rStyle w:val="a3"/>
          </w:rPr>
          <w:t>.</w:t>
        </w:r>
        <w:proofErr w:type="spellStart"/>
        <w:r w:rsidR="002D77C0" w:rsidRPr="00AE1C9B">
          <w:rPr>
            <w:rStyle w:val="a3"/>
            <w:lang w:val="en-US"/>
          </w:rPr>
          <w:t>kraszdrav</w:t>
        </w:r>
        <w:proofErr w:type="spellEnd"/>
        <w:r w:rsidR="002D77C0" w:rsidRPr="00AE1C9B">
          <w:rPr>
            <w:rStyle w:val="a3"/>
          </w:rPr>
          <w:t>.</w:t>
        </w:r>
        <w:proofErr w:type="spellStart"/>
        <w:r w:rsidR="002D77C0" w:rsidRPr="00AE1C9B">
          <w:rPr>
            <w:rStyle w:val="a3"/>
            <w:lang w:val="en-US"/>
          </w:rPr>
          <w:t>ru</w:t>
        </w:r>
        <w:proofErr w:type="spellEnd"/>
      </w:hyperlink>
      <w:r w:rsidR="002D77C0">
        <w:t>, лечебных учреждений</w:t>
      </w:r>
      <w:r>
        <w:t>, а также в средствах массовой информации и на иных ресурсах в сети «Интернет».</w:t>
      </w:r>
    </w:p>
    <w:p w:rsidR="00884973" w:rsidRDefault="00884973" w:rsidP="00884973">
      <w:pPr>
        <w:ind w:firstLine="709"/>
        <w:jc w:val="both"/>
      </w:pPr>
      <w:r>
        <w:t xml:space="preserve">4.7. Лучшие конкурсные работы будут </w:t>
      </w:r>
      <w:r w:rsidR="002D77C0">
        <w:t xml:space="preserve">представлены </w:t>
      </w:r>
      <w:r>
        <w:t xml:space="preserve">на специальной фотовыставке, и опубликованы на отдельной странице </w:t>
      </w:r>
      <w:r w:rsidR="002D77C0">
        <w:t xml:space="preserve">официального сайта и ФБ </w:t>
      </w:r>
      <w:proofErr w:type="spellStart"/>
      <w:r w:rsidR="002D77C0">
        <w:t>минздрава</w:t>
      </w:r>
      <w:proofErr w:type="spellEnd"/>
      <w:r w:rsidR="002D77C0">
        <w:t xml:space="preserve"> Красноярского края. </w:t>
      </w:r>
    </w:p>
    <w:p w:rsidR="00884973" w:rsidRDefault="00884973" w:rsidP="00884973">
      <w:pPr>
        <w:ind w:firstLine="709"/>
        <w:jc w:val="both"/>
      </w:pPr>
    </w:p>
    <w:p w:rsidR="00884973" w:rsidRDefault="00884973" w:rsidP="00884973">
      <w:pPr>
        <w:ind w:firstLine="709"/>
        <w:jc w:val="both"/>
      </w:pPr>
    </w:p>
    <w:p w:rsidR="00884973" w:rsidRDefault="00884973" w:rsidP="00884973">
      <w:pPr>
        <w:ind w:firstLine="709"/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right"/>
      </w:pPr>
    </w:p>
    <w:p w:rsidR="00884973" w:rsidRDefault="00884973" w:rsidP="00884973">
      <w:pPr>
        <w:jc w:val="right"/>
      </w:pPr>
    </w:p>
    <w:p w:rsidR="00884973" w:rsidRDefault="00884973" w:rsidP="00884973">
      <w:pPr>
        <w:jc w:val="right"/>
      </w:pPr>
    </w:p>
    <w:p w:rsidR="00884973" w:rsidRDefault="00884973" w:rsidP="00884973">
      <w:pPr>
        <w:jc w:val="right"/>
      </w:pPr>
    </w:p>
    <w:p w:rsidR="00884973" w:rsidRDefault="00884973" w:rsidP="00884973">
      <w:pPr>
        <w:jc w:val="right"/>
      </w:pPr>
    </w:p>
    <w:p w:rsidR="00884973" w:rsidRDefault="00884973" w:rsidP="00884973">
      <w:pPr>
        <w:jc w:val="right"/>
      </w:pPr>
    </w:p>
    <w:p w:rsidR="00884973" w:rsidRDefault="00884973" w:rsidP="00884973">
      <w:pPr>
        <w:jc w:val="right"/>
      </w:pPr>
    </w:p>
    <w:p w:rsidR="00884973" w:rsidRDefault="00884973" w:rsidP="00884973">
      <w:pPr>
        <w:jc w:val="right"/>
      </w:pPr>
    </w:p>
    <w:p w:rsidR="00884973" w:rsidRDefault="00884973" w:rsidP="00884973">
      <w:pPr>
        <w:jc w:val="right"/>
      </w:pPr>
    </w:p>
    <w:p w:rsidR="00884973" w:rsidRDefault="00884973" w:rsidP="00884973">
      <w:pPr>
        <w:jc w:val="right"/>
      </w:pPr>
    </w:p>
    <w:p w:rsidR="00884973" w:rsidRDefault="00884973" w:rsidP="00884973">
      <w:pPr>
        <w:jc w:val="right"/>
      </w:pPr>
    </w:p>
    <w:p w:rsidR="00884973" w:rsidRDefault="00884973" w:rsidP="00884973">
      <w:pPr>
        <w:jc w:val="right"/>
      </w:pPr>
    </w:p>
    <w:p w:rsidR="00884973" w:rsidRDefault="00884973" w:rsidP="00884973">
      <w:pPr>
        <w:jc w:val="right"/>
      </w:pPr>
    </w:p>
    <w:p w:rsidR="00884973" w:rsidRDefault="00884973" w:rsidP="00884973">
      <w:pPr>
        <w:jc w:val="right"/>
      </w:pPr>
    </w:p>
    <w:p w:rsidR="00884973" w:rsidRDefault="00884973" w:rsidP="00884973">
      <w:pPr>
        <w:jc w:val="right"/>
      </w:pPr>
    </w:p>
    <w:p w:rsidR="00884973" w:rsidRDefault="00884973" w:rsidP="00884973">
      <w:pPr>
        <w:jc w:val="right"/>
      </w:pPr>
    </w:p>
    <w:p w:rsidR="00884973" w:rsidRDefault="00884973" w:rsidP="00884973">
      <w:pPr>
        <w:jc w:val="right"/>
      </w:pPr>
    </w:p>
    <w:p w:rsidR="00884973" w:rsidRDefault="00884973" w:rsidP="00884973">
      <w:pPr>
        <w:jc w:val="right"/>
      </w:pPr>
    </w:p>
    <w:p w:rsidR="00884973" w:rsidRDefault="00884973" w:rsidP="00884973">
      <w:pPr>
        <w:jc w:val="right"/>
      </w:pPr>
    </w:p>
    <w:p w:rsidR="00884973" w:rsidRDefault="00884973" w:rsidP="00884973">
      <w:pPr>
        <w:jc w:val="right"/>
      </w:pPr>
    </w:p>
    <w:p w:rsidR="00884973" w:rsidRDefault="00884973" w:rsidP="00884973">
      <w:pPr>
        <w:jc w:val="right"/>
      </w:pPr>
    </w:p>
    <w:p w:rsidR="00884973" w:rsidRDefault="00884973" w:rsidP="00884973">
      <w:pPr>
        <w:jc w:val="both"/>
      </w:pPr>
    </w:p>
    <w:p w:rsidR="00A57B49" w:rsidRDefault="00A57B49" w:rsidP="00884973">
      <w:pPr>
        <w:jc w:val="right"/>
      </w:pPr>
    </w:p>
    <w:p w:rsidR="00A57B49" w:rsidRDefault="00A57B49" w:rsidP="00884973">
      <w:pPr>
        <w:jc w:val="right"/>
      </w:pPr>
    </w:p>
    <w:p w:rsidR="00884973" w:rsidRDefault="00884973" w:rsidP="00884973">
      <w:pPr>
        <w:jc w:val="right"/>
      </w:pPr>
      <w:r>
        <w:t>Приложение 1</w:t>
      </w:r>
    </w:p>
    <w:p w:rsidR="00884973" w:rsidRDefault="00884973" w:rsidP="00884973">
      <w:pPr>
        <w:jc w:val="right"/>
      </w:pPr>
    </w:p>
    <w:p w:rsidR="00884973" w:rsidRDefault="00884973" w:rsidP="00884973">
      <w:pPr>
        <w:jc w:val="center"/>
        <w:rPr>
          <w:b/>
        </w:rPr>
      </w:pPr>
      <w:r>
        <w:rPr>
          <w:b/>
        </w:rPr>
        <w:t xml:space="preserve">Заявка на участие в </w:t>
      </w:r>
      <w:r w:rsidR="004B5BE6">
        <w:rPr>
          <w:b/>
        </w:rPr>
        <w:t xml:space="preserve">красноярском </w:t>
      </w:r>
      <w:r>
        <w:rPr>
          <w:b/>
        </w:rPr>
        <w:t>региональном фотоконкурсе</w:t>
      </w:r>
    </w:p>
    <w:p w:rsidR="00884973" w:rsidRDefault="00884973" w:rsidP="00884973">
      <w:pPr>
        <w:jc w:val="center"/>
        <w:rPr>
          <w:b/>
        </w:rPr>
      </w:pPr>
      <w:r>
        <w:rPr>
          <w:b/>
        </w:rPr>
        <w:t>«Связь поколений в здравоохранении»</w:t>
      </w: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  <w:r>
        <w:t>Название работы (работ)_______________________________________________________</w:t>
      </w:r>
    </w:p>
    <w:p w:rsidR="00884973" w:rsidRDefault="00884973" w:rsidP="00884973">
      <w:pPr>
        <w:jc w:val="both"/>
      </w:pPr>
      <w:r>
        <w:t>Номинация___________________________________________________________________</w:t>
      </w:r>
    </w:p>
    <w:p w:rsidR="00884973" w:rsidRDefault="00884973" w:rsidP="00884973">
      <w:pPr>
        <w:jc w:val="both"/>
      </w:pPr>
      <w:r>
        <w:t>Автор _______________________________________________________________________</w:t>
      </w:r>
    </w:p>
    <w:p w:rsidR="00884973" w:rsidRDefault="00884973" w:rsidP="00884973">
      <w:pPr>
        <w:jc w:val="both"/>
      </w:pPr>
      <w:r>
        <w:t>Возраст автора________________________________________________________________</w:t>
      </w:r>
    </w:p>
    <w:p w:rsidR="00884973" w:rsidRDefault="00884973" w:rsidP="00884973">
      <w:pPr>
        <w:jc w:val="both"/>
      </w:pPr>
      <w:r>
        <w:t>Место работы/учебы__________________________________________________________</w:t>
      </w:r>
    </w:p>
    <w:p w:rsidR="00884973" w:rsidRDefault="00884973" w:rsidP="00884973">
      <w:pPr>
        <w:jc w:val="both"/>
      </w:pPr>
      <w:r>
        <w:t>Адрес, контактный телефон____________________________________________________</w:t>
      </w:r>
    </w:p>
    <w:p w:rsidR="00884973" w:rsidRDefault="00884973" w:rsidP="00884973">
      <w:pPr>
        <w:jc w:val="both"/>
      </w:pPr>
      <w:r>
        <w:t>E-mail________________________________________________________________________</w:t>
      </w:r>
    </w:p>
    <w:p w:rsidR="00884973" w:rsidRDefault="00884973" w:rsidP="00884973">
      <w:pPr>
        <w:jc w:val="both"/>
      </w:pPr>
      <w:r>
        <w:t>Письменное согласие лица, изображенного на снимке, на фотосъемку и дальнейшее использование изображения гражданина (фотографии), а также на обработку персональных данных указанного гражданина (для фоторабот)</w:t>
      </w:r>
      <w:r w:rsidR="00D659AC">
        <w:t xml:space="preserve"> (либо письменная гарантия автора)</w:t>
      </w:r>
      <w:r>
        <w:t>.</w:t>
      </w:r>
    </w:p>
    <w:p w:rsidR="00884973" w:rsidRDefault="00884973" w:rsidP="00884973">
      <w:pPr>
        <w:jc w:val="both"/>
      </w:pPr>
      <w:r>
        <w:t>_____________________________________________________________________________</w:t>
      </w:r>
    </w:p>
    <w:p w:rsidR="00884973" w:rsidRDefault="00884973" w:rsidP="00884973">
      <w:pPr>
        <w:jc w:val="both"/>
      </w:pPr>
      <w:r>
        <w:t>_____________________________________________________________________________</w:t>
      </w:r>
    </w:p>
    <w:p w:rsidR="00884973" w:rsidRDefault="00884973" w:rsidP="00884973">
      <w:pPr>
        <w:jc w:val="both"/>
      </w:pPr>
      <w:r>
        <w:t xml:space="preserve">Письменное согласие автора (владельца) творческой работы на безвозмездное использование </w:t>
      </w:r>
      <w:r w:rsidR="004B5BE6">
        <w:t>организаторами мероприятия</w:t>
      </w:r>
    </w:p>
    <w:p w:rsidR="00884973" w:rsidRDefault="00884973" w:rsidP="00884973">
      <w:pPr>
        <w:jc w:val="both"/>
      </w:pPr>
      <w:r>
        <w:t>_____________________________________________________________________________</w:t>
      </w:r>
    </w:p>
    <w:p w:rsidR="00884973" w:rsidRDefault="00884973" w:rsidP="00884973">
      <w:pPr>
        <w:jc w:val="both"/>
      </w:pPr>
      <w:r>
        <w:t>_____________________________________________________________________________</w:t>
      </w:r>
    </w:p>
    <w:p w:rsidR="00884973" w:rsidRDefault="00884973" w:rsidP="00884973">
      <w:pPr>
        <w:jc w:val="both"/>
      </w:pPr>
      <w:r>
        <w:t>_____________________________________________________________________________</w:t>
      </w:r>
    </w:p>
    <w:p w:rsidR="00884973" w:rsidRDefault="00884973" w:rsidP="00884973">
      <w:pPr>
        <w:jc w:val="both"/>
      </w:pPr>
      <w:r>
        <w:t>Дата заполнения заявки _______________________________________________________</w:t>
      </w: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</w:p>
    <w:p w:rsidR="00884973" w:rsidRDefault="00884973" w:rsidP="00884973">
      <w:pPr>
        <w:jc w:val="both"/>
      </w:pPr>
      <w:bookmarkStart w:id="0" w:name="_GoBack"/>
      <w:bookmarkEnd w:id="0"/>
    </w:p>
    <w:sectPr w:rsidR="0088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D7B"/>
    <w:multiLevelType w:val="hybridMultilevel"/>
    <w:tmpl w:val="32B6C3F8"/>
    <w:lvl w:ilvl="0" w:tplc="C0F050F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5A56"/>
    <w:multiLevelType w:val="hybridMultilevel"/>
    <w:tmpl w:val="1B028D2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84"/>
    <w:rsid w:val="000E5E59"/>
    <w:rsid w:val="00187713"/>
    <w:rsid w:val="002D77C0"/>
    <w:rsid w:val="00364A84"/>
    <w:rsid w:val="00383D08"/>
    <w:rsid w:val="0046090D"/>
    <w:rsid w:val="0049408B"/>
    <w:rsid w:val="004B5BE6"/>
    <w:rsid w:val="0072654C"/>
    <w:rsid w:val="007710D2"/>
    <w:rsid w:val="007C03E6"/>
    <w:rsid w:val="007F251B"/>
    <w:rsid w:val="00867519"/>
    <w:rsid w:val="00884973"/>
    <w:rsid w:val="00992754"/>
    <w:rsid w:val="009F156B"/>
    <w:rsid w:val="00A57B49"/>
    <w:rsid w:val="00C97402"/>
    <w:rsid w:val="00D16662"/>
    <w:rsid w:val="00D659AC"/>
    <w:rsid w:val="00E0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4973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884973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884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187713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87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5E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E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4973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884973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884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187713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87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5E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zdra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zv@kraszdra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@kraszdra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Зоя Владимировна</dc:creator>
  <cp:lastModifiedBy>Лежнина Ольга Сергеевна</cp:lastModifiedBy>
  <cp:revision>5</cp:revision>
  <cp:lastPrinted>2019-01-15T10:23:00Z</cp:lastPrinted>
  <dcterms:created xsi:type="dcterms:W3CDTF">2019-01-28T07:57:00Z</dcterms:created>
  <dcterms:modified xsi:type="dcterms:W3CDTF">2019-01-28T07:57:00Z</dcterms:modified>
</cp:coreProperties>
</file>