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E908AC">
        <w:trPr>
          <w:trHeight w:hRule="exact" w:val="3031"/>
        </w:trPr>
        <w:tc>
          <w:tcPr>
            <w:tcW w:w="10716" w:type="dxa"/>
          </w:tcPr>
          <w:p w:rsidR="00000000" w:rsidRPr="00E908AC" w:rsidRDefault="00E908AC">
            <w:pPr>
              <w:pStyle w:val="ConsPlusTitlePage"/>
            </w:pPr>
            <w:bookmarkStart w:id="0" w:name="_GoBack"/>
            <w:bookmarkEnd w:id="0"/>
            <w:r w:rsidRPr="00E908AC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</w:tc>
      </w:tr>
      <w:tr w:rsidR="00000000" w:rsidRPr="00E908AC">
        <w:trPr>
          <w:trHeight w:hRule="exact" w:val="8335"/>
        </w:trPr>
        <w:tc>
          <w:tcPr>
            <w:tcW w:w="10716" w:type="dxa"/>
            <w:vAlign w:val="center"/>
          </w:tcPr>
          <w:p w:rsidR="00000000" w:rsidRPr="00E908AC" w:rsidRDefault="00E908AC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E908AC">
              <w:rPr>
                <w:sz w:val="48"/>
                <w:szCs w:val="48"/>
              </w:rPr>
              <w:t xml:space="preserve"> Приказ Минздрава России от 20.12.2012 N 1204н</w:t>
            </w:r>
            <w:r w:rsidRPr="00E908AC">
              <w:rPr>
                <w:sz w:val="48"/>
                <w:szCs w:val="48"/>
              </w:rPr>
              <w:br/>
            </w:r>
            <w:r w:rsidRPr="00E908AC">
              <w:rPr>
                <w:sz w:val="48"/>
                <w:szCs w:val="48"/>
              </w:rPr>
              <w:t>"Об утверждении стандарта специализированной медицинской помощи детям при хронических болезнях органов дыхания, развившихся в перинатальном периоде (этап реабилитации после выписки из неонатологического стационара)"</w:t>
            </w:r>
            <w:r w:rsidRPr="00E908AC">
              <w:rPr>
                <w:sz w:val="48"/>
                <w:szCs w:val="48"/>
              </w:rPr>
              <w:br/>
              <w:t>(Зарегистрировано в Минюсте России 14.03</w:t>
            </w:r>
            <w:r w:rsidRPr="00E908AC">
              <w:rPr>
                <w:sz w:val="48"/>
                <w:szCs w:val="48"/>
              </w:rPr>
              <w:t>.2013 N 27678)</w:t>
            </w:r>
          </w:p>
        </w:tc>
      </w:tr>
      <w:tr w:rsidR="00000000" w:rsidRPr="00E908AC">
        <w:trPr>
          <w:trHeight w:hRule="exact" w:val="3031"/>
        </w:trPr>
        <w:tc>
          <w:tcPr>
            <w:tcW w:w="10716" w:type="dxa"/>
            <w:vAlign w:val="center"/>
          </w:tcPr>
          <w:p w:rsidR="00000000" w:rsidRPr="00E908AC" w:rsidRDefault="00E908AC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E908AC"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 w:rsidRPr="00E908AC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E908AC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E908AC"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E908AC">
              <w:rPr>
                <w:sz w:val="28"/>
                <w:szCs w:val="28"/>
              </w:rPr>
              <w:t xml:space="preserve"> </w:t>
            </w:r>
            <w:r w:rsidRPr="00E908AC">
              <w:rPr>
                <w:sz w:val="28"/>
                <w:szCs w:val="28"/>
              </w:rPr>
              <w:br/>
            </w:r>
            <w:r w:rsidRPr="00E908AC">
              <w:rPr>
                <w:sz w:val="28"/>
                <w:szCs w:val="28"/>
              </w:rPr>
              <w:br/>
              <w:t xml:space="preserve">Дата сохранения: 21.07.2017 </w:t>
            </w:r>
            <w:r w:rsidRPr="00E908AC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E908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E908AC">
      <w:pPr>
        <w:pStyle w:val="ConsPlusNormal"/>
        <w:jc w:val="both"/>
        <w:outlineLvl w:val="0"/>
      </w:pPr>
    </w:p>
    <w:p w:rsidR="00000000" w:rsidRDefault="00E908AC">
      <w:pPr>
        <w:pStyle w:val="ConsPlusNormal"/>
        <w:outlineLvl w:val="0"/>
      </w:pPr>
      <w:r>
        <w:t>Зарегистрировано в Минюсте России 14 марта 2013 г. N 27678</w:t>
      </w:r>
    </w:p>
    <w:p w:rsidR="00000000" w:rsidRDefault="00E908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E908AC">
      <w:pPr>
        <w:pStyle w:val="ConsPlusNormal"/>
      </w:pPr>
    </w:p>
    <w:p w:rsidR="00000000" w:rsidRDefault="00E908AC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E908AC">
      <w:pPr>
        <w:pStyle w:val="ConsPlusTitle"/>
        <w:jc w:val="center"/>
      </w:pPr>
    </w:p>
    <w:p w:rsidR="00000000" w:rsidRDefault="00E908AC">
      <w:pPr>
        <w:pStyle w:val="ConsPlusTitle"/>
        <w:jc w:val="center"/>
      </w:pPr>
      <w:r>
        <w:t>ПРИКАЗ</w:t>
      </w:r>
    </w:p>
    <w:p w:rsidR="00000000" w:rsidRDefault="00E908AC">
      <w:pPr>
        <w:pStyle w:val="ConsPlusTitle"/>
        <w:jc w:val="center"/>
      </w:pPr>
      <w:r>
        <w:t>от 20 декабря 2012 г. N 1204н</w:t>
      </w:r>
    </w:p>
    <w:p w:rsidR="00000000" w:rsidRDefault="00E908AC">
      <w:pPr>
        <w:pStyle w:val="ConsPlusTitle"/>
        <w:jc w:val="center"/>
      </w:pPr>
    </w:p>
    <w:p w:rsidR="00000000" w:rsidRDefault="00E908AC">
      <w:pPr>
        <w:pStyle w:val="ConsPlusTitle"/>
        <w:jc w:val="center"/>
      </w:pPr>
      <w:r>
        <w:t>ОБ УТВЕРЖДЕНИИ СТАНДАРТА</w:t>
      </w:r>
    </w:p>
    <w:p w:rsidR="00000000" w:rsidRDefault="00E908AC">
      <w:pPr>
        <w:pStyle w:val="ConsPlusTitle"/>
        <w:jc w:val="center"/>
      </w:pPr>
      <w:r>
        <w:t>СПЕЦИАЛИЗИРОВАННОЙ МЕДИЦИНСКОЙ ПОМОЩИ ДЕТЯМ ПРИ ХРОНИЧЕСКИХ</w:t>
      </w:r>
    </w:p>
    <w:p w:rsidR="00000000" w:rsidRDefault="00E908AC">
      <w:pPr>
        <w:pStyle w:val="ConsPlusTitle"/>
        <w:jc w:val="center"/>
      </w:pPr>
      <w:r>
        <w:t>БОЛЕЗНЯХ ОРГАНОВ ДЫХАНИЯ, РАЗВИВШИХСЯ В ПЕРИНАТАЛЬНОМ</w:t>
      </w:r>
    </w:p>
    <w:p w:rsidR="00000000" w:rsidRDefault="00E908AC">
      <w:pPr>
        <w:pStyle w:val="ConsPlusTitle"/>
        <w:jc w:val="center"/>
      </w:pPr>
      <w:r>
        <w:t>ПЕРИОДЕ (ЭТАП РЕАБИЛИТАЦИИ ПОСЛЕ ВЫПИСКИ</w:t>
      </w:r>
    </w:p>
    <w:p w:rsidR="00000000" w:rsidRDefault="00E908AC">
      <w:pPr>
        <w:pStyle w:val="ConsPlusTitle"/>
        <w:jc w:val="center"/>
      </w:pPr>
      <w:r>
        <w:t>ИЗ НЕОНАТОЛОГИЧЕСКОГО СТАЦИОНАРА)</w:t>
      </w:r>
    </w:p>
    <w:p w:rsidR="00000000" w:rsidRDefault="00E908AC">
      <w:pPr>
        <w:pStyle w:val="ConsPlusNormal"/>
        <w:jc w:val="center"/>
      </w:pPr>
    </w:p>
    <w:p w:rsidR="00000000" w:rsidRDefault="00E908AC">
      <w:pPr>
        <w:pStyle w:val="ConsPlusNormal"/>
        <w:ind w:firstLine="540"/>
        <w:jc w:val="both"/>
      </w:pPr>
      <w:r>
        <w:t>В соответс</w:t>
      </w:r>
      <w:r>
        <w:t xml:space="preserve">твии со </w:t>
      </w:r>
      <w:hyperlink r:id="rId8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000000" w:rsidRDefault="00E908AC">
      <w:pPr>
        <w:pStyle w:val="ConsPlusNormal"/>
        <w:spacing w:before="200"/>
        <w:ind w:firstLine="540"/>
        <w:jc w:val="both"/>
      </w:pPr>
      <w:r>
        <w:t xml:space="preserve">Утвердить </w:t>
      </w:r>
      <w:hyperlink w:anchor="Par30" w:tooltip="СТАНДАРТ" w:history="1">
        <w:r>
          <w:rPr>
            <w:color w:val="0000FF"/>
          </w:rPr>
          <w:t>стандарт</w:t>
        </w:r>
      </w:hyperlink>
      <w:r>
        <w:t xml:space="preserve"> специализированной медицинской помощи детям при хронических болезнях органов дыхания, развившихся в перинатальном периоде (этап реабилитации после выписки из неонатологического стационара) согласно приложению.</w:t>
      </w:r>
    </w:p>
    <w:p w:rsidR="00000000" w:rsidRDefault="00E908AC">
      <w:pPr>
        <w:pStyle w:val="ConsPlusNormal"/>
        <w:jc w:val="right"/>
      </w:pPr>
    </w:p>
    <w:p w:rsidR="00000000" w:rsidRDefault="00E908AC">
      <w:pPr>
        <w:pStyle w:val="ConsPlusNormal"/>
        <w:jc w:val="right"/>
      </w:pPr>
      <w:r>
        <w:t>Министр</w:t>
      </w:r>
    </w:p>
    <w:p w:rsidR="00000000" w:rsidRDefault="00E908AC">
      <w:pPr>
        <w:pStyle w:val="ConsPlusNormal"/>
        <w:jc w:val="right"/>
      </w:pPr>
      <w:r>
        <w:t>В.И.СКВОРЦОВА</w:t>
      </w:r>
    </w:p>
    <w:p w:rsidR="00000000" w:rsidRDefault="00E908AC">
      <w:pPr>
        <w:pStyle w:val="ConsPlusNormal"/>
        <w:jc w:val="right"/>
      </w:pPr>
    </w:p>
    <w:p w:rsidR="00000000" w:rsidRDefault="00E908AC">
      <w:pPr>
        <w:pStyle w:val="ConsPlusNormal"/>
        <w:jc w:val="right"/>
      </w:pPr>
    </w:p>
    <w:p w:rsidR="00000000" w:rsidRDefault="00E908AC">
      <w:pPr>
        <w:pStyle w:val="ConsPlusNormal"/>
        <w:jc w:val="right"/>
      </w:pPr>
    </w:p>
    <w:p w:rsidR="00000000" w:rsidRDefault="00E908AC">
      <w:pPr>
        <w:pStyle w:val="ConsPlusNormal"/>
        <w:jc w:val="right"/>
      </w:pPr>
    </w:p>
    <w:p w:rsidR="00000000" w:rsidRDefault="00E908AC">
      <w:pPr>
        <w:pStyle w:val="ConsPlusNormal"/>
        <w:jc w:val="right"/>
      </w:pPr>
    </w:p>
    <w:p w:rsidR="00000000" w:rsidRDefault="00E908AC">
      <w:pPr>
        <w:pStyle w:val="ConsPlusNormal"/>
        <w:jc w:val="right"/>
        <w:outlineLvl w:val="0"/>
      </w:pPr>
      <w:r>
        <w:t>Приложение</w:t>
      </w:r>
    </w:p>
    <w:p w:rsidR="00000000" w:rsidRDefault="00E908AC">
      <w:pPr>
        <w:pStyle w:val="ConsPlusNormal"/>
        <w:jc w:val="right"/>
      </w:pPr>
      <w:r>
        <w:t>к прик</w:t>
      </w:r>
      <w:r>
        <w:t>азу Министерства здравоохранения</w:t>
      </w:r>
    </w:p>
    <w:p w:rsidR="00000000" w:rsidRDefault="00E908AC">
      <w:pPr>
        <w:pStyle w:val="ConsPlusNormal"/>
        <w:jc w:val="right"/>
      </w:pPr>
      <w:r>
        <w:t>Российской Федерации</w:t>
      </w:r>
    </w:p>
    <w:p w:rsidR="00000000" w:rsidRDefault="00E908AC">
      <w:pPr>
        <w:pStyle w:val="ConsPlusNormal"/>
        <w:jc w:val="right"/>
      </w:pPr>
      <w:r>
        <w:t>от 20 декабря 2012 г. N 1204н</w:t>
      </w:r>
    </w:p>
    <w:p w:rsidR="00000000" w:rsidRDefault="00E908AC">
      <w:pPr>
        <w:pStyle w:val="ConsPlusNormal"/>
        <w:jc w:val="right"/>
      </w:pPr>
    </w:p>
    <w:p w:rsidR="00000000" w:rsidRDefault="00E908AC">
      <w:pPr>
        <w:pStyle w:val="ConsPlusTitle"/>
        <w:jc w:val="center"/>
      </w:pPr>
      <w:bookmarkStart w:id="1" w:name="Par30"/>
      <w:bookmarkEnd w:id="1"/>
      <w:r>
        <w:t>СТАНДАРТ</w:t>
      </w:r>
    </w:p>
    <w:p w:rsidR="00000000" w:rsidRDefault="00E908AC">
      <w:pPr>
        <w:pStyle w:val="ConsPlusTitle"/>
        <w:jc w:val="center"/>
      </w:pPr>
      <w:r>
        <w:t>СПЕЦИАЛИЗИРОВАННОЙ МЕДИЦИНСКОЙ ПОМОЩИ ДЕТЯМ ПРИ ХРОНИЧЕСКИХ</w:t>
      </w:r>
    </w:p>
    <w:p w:rsidR="00000000" w:rsidRDefault="00E908AC">
      <w:pPr>
        <w:pStyle w:val="ConsPlusTitle"/>
        <w:jc w:val="center"/>
      </w:pPr>
      <w:r>
        <w:t>БОЛЕЗНЯХ ОРГАНОВ ДЫХАНИЯ, РАЗВИВШИХСЯ В ПЕРИНАТАЛЬНОМ</w:t>
      </w:r>
    </w:p>
    <w:p w:rsidR="00000000" w:rsidRDefault="00E908AC">
      <w:pPr>
        <w:pStyle w:val="ConsPlusTitle"/>
        <w:jc w:val="center"/>
      </w:pPr>
      <w:r>
        <w:t>ПЕРИОДЕ (ЭТАП РЕАБИЛИТАЦИИ ПОСЛЕ ВЫПИС</w:t>
      </w:r>
      <w:r>
        <w:t>КИ</w:t>
      </w:r>
    </w:p>
    <w:p w:rsidR="00000000" w:rsidRDefault="00E908AC">
      <w:pPr>
        <w:pStyle w:val="ConsPlusTitle"/>
        <w:jc w:val="center"/>
      </w:pPr>
      <w:r>
        <w:t>ИЗ НЕОНАТОЛОГИЧЕСКОГО СТАЦИОНАРА)</w:t>
      </w:r>
    </w:p>
    <w:p w:rsidR="00000000" w:rsidRDefault="00E908AC">
      <w:pPr>
        <w:pStyle w:val="ConsPlusNormal"/>
        <w:ind w:firstLine="540"/>
        <w:jc w:val="both"/>
      </w:pPr>
    </w:p>
    <w:p w:rsidR="00000000" w:rsidRDefault="00E908AC">
      <w:pPr>
        <w:pStyle w:val="ConsPlusNormal"/>
        <w:ind w:firstLine="540"/>
        <w:jc w:val="both"/>
      </w:pPr>
      <w:r>
        <w:t>Категория возрастная: дети</w:t>
      </w:r>
    </w:p>
    <w:p w:rsidR="00000000" w:rsidRDefault="00E908AC">
      <w:pPr>
        <w:pStyle w:val="ConsPlusNormal"/>
        <w:spacing w:before="200"/>
        <w:ind w:firstLine="540"/>
        <w:jc w:val="both"/>
      </w:pPr>
      <w:r>
        <w:t>Пол: любой</w:t>
      </w:r>
    </w:p>
    <w:p w:rsidR="00000000" w:rsidRDefault="00E908AC">
      <w:pPr>
        <w:pStyle w:val="ConsPlusNormal"/>
        <w:spacing w:before="200"/>
        <w:ind w:firstLine="540"/>
        <w:jc w:val="both"/>
      </w:pPr>
      <w:r>
        <w:t>Фаза: любая</w:t>
      </w:r>
    </w:p>
    <w:p w:rsidR="00000000" w:rsidRDefault="00E908AC">
      <w:pPr>
        <w:pStyle w:val="ConsPlusNormal"/>
        <w:spacing w:before="200"/>
        <w:ind w:firstLine="540"/>
        <w:jc w:val="both"/>
      </w:pPr>
      <w:r>
        <w:t>Стадия: любая</w:t>
      </w:r>
    </w:p>
    <w:p w:rsidR="00000000" w:rsidRDefault="00E908AC">
      <w:pPr>
        <w:pStyle w:val="ConsPlusNormal"/>
        <w:spacing w:before="200"/>
        <w:ind w:firstLine="540"/>
        <w:jc w:val="both"/>
      </w:pPr>
      <w:r>
        <w:t>Осложнения: вне зависимости от осложнений</w:t>
      </w:r>
    </w:p>
    <w:p w:rsidR="00000000" w:rsidRDefault="00E908AC">
      <w:pPr>
        <w:pStyle w:val="ConsPlusNormal"/>
        <w:spacing w:before="200"/>
        <w:ind w:firstLine="540"/>
        <w:jc w:val="both"/>
      </w:pPr>
      <w:r>
        <w:t>Вид медицинской помощи: специализированная медицинская помощь</w:t>
      </w:r>
    </w:p>
    <w:p w:rsidR="00000000" w:rsidRDefault="00E908AC">
      <w:pPr>
        <w:pStyle w:val="ConsPlusNormal"/>
        <w:spacing w:before="200"/>
        <w:ind w:firstLine="540"/>
        <w:jc w:val="both"/>
      </w:pPr>
      <w:r>
        <w:t>Условия оказания медицинской помощи: стационарно</w:t>
      </w:r>
    </w:p>
    <w:p w:rsidR="00000000" w:rsidRDefault="00E908AC">
      <w:pPr>
        <w:pStyle w:val="ConsPlusNormal"/>
        <w:spacing w:before="200"/>
        <w:ind w:firstLine="540"/>
        <w:jc w:val="both"/>
      </w:pPr>
      <w:r>
        <w:t>Форма оказания медицинской помощи: плановая</w:t>
      </w:r>
    </w:p>
    <w:p w:rsidR="00000000" w:rsidRDefault="00E908AC">
      <w:pPr>
        <w:pStyle w:val="ConsPlusNormal"/>
        <w:spacing w:before="200"/>
        <w:ind w:firstLine="540"/>
        <w:jc w:val="both"/>
      </w:pPr>
      <w:r>
        <w:t>Средние сроки лечения (количество дней): 21</w:t>
      </w:r>
    </w:p>
    <w:p w:rsidR="00000000" w:rsidRDefault="00E908AC">
      <w:pPr>
        <w:pStyle w:val="ConsPlusNormal"/>
        <w:ind w:firstLine="540"/>
        <w:jc w:val="both"/>
      </w:pPr>
    </w:p>
    <w:p w:rsidR="00000000" w:rsidRDefault="00E908AC">
      <w:pPr>
        <w:pStyle w:val="ConsPlusCell"/>
        <w:jc w:val="both"/>
      </w:pPr>
      <w:r>
        <w:t xml:space="preserve">    Код по </w:t>
      </w:r>
      <w:hyperlink r:id="rId9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МКБ X</w:t>
        </w:r>
      </w:hyperlink>
      <w:r>
        <w:t xml:space="preserve"> </w:t>
      </w:r>
      <w:hyperlink w:anchor="Par690" w:tooltip="&lt;*&gt; Международная статистическая классификация болезней и проблем, связанных со здоровьем, X пересмотра." w:history="1">
        <w:r>
          <w:rPr>
            <w:color w:val="0000FF"/>
          </w:rPr>
          <w:t>&lt;*&gt;</w:t>
        </w:r>
      </w:hyperlink>
      <w:r>
        <w:t xml:space="preserve">             </w:t>
      </w:r>
      <w:hyperlink r:id="rId10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P27.0</w:t>
        </w:r>
      </w:hyperlink>
      <w:r>
        <w:t xml:space="preserve">  Синдром Вильсона-Микити</w:t>
      </w:r>
    </w:p>
    <w:p w:rsidR="00000000" w:rsidRDefault="00E908AC">
      <w:pPr>
        <w:pStyle w:val="ConsPlusCell"/>
        <w:jc w:val="both"/>
      </w:pPr>
      <w:r>
        <w:t xml:space="preserve">    Нозологические единицы       </w:t>
      </w:r>
      <w:hyperlink r:id="rId11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P27.1</w:t>
        </w:r>
      </w:hyperlink>
      <w:r>
        <w:t xml:space="preserve">  Бронхолегочная диспла</w:t>
      </w:r>
      <w:r>
        <w:t>зия, возникшая</w:t>
      </w:r>
    </w:p>
    <w:p w:rsidR="00000000" w:rsidRDefault="00E908AC">
      <w:pPr>
        <w:pStyle w:val="ConsPlusCell"/>
        <w:jc w:val="both"/>
      </w:pPr>
      <w:r>
        <w:t xml:space="preserve">                                        в перинатальном периоде</w:t>
      </w:r>
    </w:p>
    <w:p w:rsidR="00000000" w:rsidRDefault="00E908AC">
      <w:pPr>
        <w:pStyle w:val="ConsPlusCell"/>
        <w:jc w:val="both"/>
      </w:pPr>
      <w:r>
        <w:t xml:space="preserve">                                 </w:t>
      </w:r>
      <w:hyperlink r:id="rId12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P27.8</w:t>
        </w:r>
      </w:hyperlink>
      <w:r>
        <w:t xml:space="preserve">  Другие хронические болезни органов</w:t>
      </w:r>
    </w:p>
    <w:p w:rsidR="00000000" w:rsidRDefault="00E908AC">
      <w:pPr>
        <w:pStyle w:val="ConsPlusCell"/>
        <w:jc w:val="both"/>
      </w:pPr>
      <w:r>
        <w:t xml:space="preserve">                                        дыхания, возникшие в перинатальном</w:t>
      </w:r>
    </w:p>
    <w:p w:rsidR="00000000" w:rsidRDefault="00E908AC">
      <w:pPr>
        <w:pStyle w:val="ConsPlusCell"/>
        <w:jc w:val="both"/>
      </w:pPr>
      <w:r>
        <w:t xml:space="preserve">                                        периоде</w:t>
      </w:r>
    </w:p>
    <w:p w:rsidR="00000000" w:rsidRDefault="00E908AC">
      <w:pPr>
        <w:pStyle w:val="ConsPlusCell"/>
        <w:jc w:val="both"/>
      </w:pPr>
      <w:r>
        <w:t xml:space="preserve">  </w:t>
      </w:r>
      <w:r>
        <w:t xml:space="preserve">                               </w:t>
      </w:r>
      <w:hyperlink r:id="rId13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P27.9</w:t>
        </w:r>
      </w:hyperlink>
      <w:r>
        <w:t xml:space="preserve">  Неуточненные хронические болезни</w:t>
      </w:r>
    </w:p>
    <w:p w:rsidR="00000000" w:rsidRDefault="00E908AC">
      <w:pPr>
        <w:pStyle w:val="ConsPlusCell"/>
        <w:jc w:val="both"/>
      </w:pPr>
      <w:r>
        <w:t xml:space="preserve">                                        органов дыхания, возникшие в</w:t>
      </w:r>
    </w:p>
    <w:p w:rsidR="00000000" w:rsidRDefault="00E908AC">
      <w:pPr>
        <w:pStyle w:val="ConsPlusCell"/>
        <w:jc w:val="both"/>
      </w:pPr>
      <w:r>
        <w:t xml:space="preserve">                                        перинатальном периоде</w:t>
      </w:r>
    </w:p>
    <w:p w:rsidR="00000000" w:rsidRDefault="00E908AC">
      <w:pPr>
        <w:pStyle w:val="ConsPlusNormal"/>
        <w:ind w:firstLine="540"/>
        <w:jc w:val="both"/>
      </w:pPr>
    </w:p>
    <w:p w:rsidR="00000000" w:rsidRDefault="00E908AC">
      <w:pPr>
        <w:pStyle w:val="ConsPlusNormal"/>
        <w:ind w:firstLine="540"/>
        <w:jc w:val="both"/>
        <w:outlineLvl w:val="1"/>
      </w:pPr>
      <w:r>
        <w:t>1. Медицинские мероприятия для диагностики заболевания, состояния</w:t>
      </w:r>
    </w:p>
    <w:p w:rsidR="00000000" w:rsidRDefault="00E908AC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480"/>
        <w:gridCol w:w="2160"/>
        <w:gridCol w:w="1800"/>
      </w:tblGrid>
      <w:tr w:rsidR="00000000" w:rsidRPr="00E908AC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  <w:outlineLvl w:val="2"/>
            </w:pPr>
            <w:r w:rsidRPr="00E908AC">
              <w:t>Прием (ос</w:t>
            </w:r>
            <w:r w:rsidRPr="00E908AC">
              <w:t xml:space="preserve">мотр, консультация) врача-специалиста                           </w:t>
            </w:r>
          </w:p>
        </w:tc>
      </w:tr>
      <w:tr w:rsidR="00000000" w:rsidRPr="00E908A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     Код     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 медицинской 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    услуги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 Наименование медицинской 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  Усредненный  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   показатель  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    частоты    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 предоставления </w:t>
            </w:r>
          </w:p>
          <w:p w:rsidR="00000000" w:rsidRPr="00E908AC" w:rsidRDefault="00E908AC">
            <w:pPr>
              <w:pStyle w:val="ConsPlusNonformat"/>
              <w:jc w:val="both"/>
            </w:pPr>
            <w:hyperlink w:anchor="Par107" w:tooltip="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" w:history="1">
              <w:r w:rsidRPr="00E908AC">
                <w:rPr>
                  <w:color w:val="0000FF"/>
                </w:rPr>
                <w:t>&lt;1&gt;</w:t>
              </w:r>
            </w:hyperlink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 Усредненный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 показатель 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  кратности 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 применен</w:t>
            </w:r>
            <w:r w:rsidRPr="00E908AC">
              <w:t xml:space="preserve">ия  </w:t>
            </w:r>
          </w:p>
        </w:tc>
      </w:tr>
      <w:tr w:rsidR="00000000" w:rsidRPr="00E908A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B01.003.001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Осмотр (консультация)     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врачом-анестезиологом-    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реаниматологом первичный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0,1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1            </w:t>
            </w:r>
          </w:p>
        </w:tc>
      </w:tr>
      <w:tr w:rsidR="00000000" w:rsidRPr="00E908A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B01.006.001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Прием (осмотр,            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консультация) врача-      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генетика первичный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0,1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1            </w:t>
            </w:r>
          </w:p>
        </w:tc>
      </w:tr>
      <w:tr w:rsidR="00000000" w:rsidRPr="00E908A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B01.015.003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Прием (осмотр,            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консультация) врача-      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детского кардиолога       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первичный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0,5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1            </w:t>
            </w:r>
          </w:p>
        </w:tc>
      </w:tr>
      <w:tr w:rsidR="00000000" w:rsidRPr="00E908A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B01.028.001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Прием (осмотр,            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консультация) врача-      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>оторинолари</w:t>
            </w:r>
            <w:r w:rsidRPr="00E908AC">
              <w:t xml:space="preserve">нголога        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первичный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0,1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1            </w:t>
            </w:r>
          </w:p>
        </w:tc>
      </w:tr>
      <w:tr w:rsidR="00000000" w:rsidRPr="00E908A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B01.029.001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Прием (осмотр,            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консультация) врача-      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офтальмолога первичный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1            </w:t>
            </w:r>
          </w:p>
        </w:tc>
      </w:tr>
      <w:tr w:rsidR="00000000" w:rsidRPr="00E908A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B01.031.001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Прием (осмотр,            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консультация) врача-      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педиатра первичный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1            </w:t>
            </w:r>
          </w:p>
        </w:tc>
      </w:tr>
      <w:tr w:rsidR="00000000" w:rsidRPr="00E908A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B01.032.001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Прием (осмотр,            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консультация) врача-      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неонатолога первичный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1            </w:t>
            </w:r>
          </w:p>
        </w:tc>
      </w:tr>
      <w:tr w:rsidR="00000000" w:rsidRPr="00E908A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B01.037.001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Прием (осмотр,            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консультация) врача-      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пульмонолога первичный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1            </w:t>
            </w:r>
          </w:p>
        </w:tc>
      </w:tr>
      <w:tr w:rsidR="00000000" w:rsidRPr="00E908A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B02.069.001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Прием (тестирование,      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консультация) медицинского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психолога первичный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0,5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1            </w:t>
            </w:r>
          </w:p>
        </w:tc>
      </w:tr>
    </w:tbl>
    <w:p w:rsidR="00000000" w:rsidRDefault="00E908AC">
      <w:pPr>
        <w:pStyle w:val="ConsPlusNormal"/>
        <w:ind w:firstLine="540"/>
        <w:jc w:val="both"/>
      </w:pPr>
    </w:p>
    <w:p w:rsidR="00000000" w:rsidRDefault="00E908AC">
      <w:pPr>
        <w:pStyle w:val="ConsPlusNormal"/>
        <w:ind w:firstLine="540"/>
        <w:jc w:val="both"/>
      </w:pPr>
      <w:r>
        <w:t>--------</w:t>
      </w:r>
      <w:r>
        <w:t>------------------------</w:t>
      </w:r>
    </w:p>
    <w:p w:rsidR="00000000" w:rsidRDefault="00E908AC">
      <w:pPr>
        <w:pStyle w:val="ConsPlusNormal"/>
        <w:spacing w:before="200"/>
        <w:ind w:firstLine="540"/>
        <w:jc w:val="both"/>
      </w:pPr>
      <w:bookmarkStart w:id="2" w:name="Par107"/>
      <w:bookmarkEnd w:id="2"/>
      <w:r>
        <w:lastRenderedPageBreak/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</w:t>
      </w:r>
      <w:r>
        <w:t xml:space="preserve">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000000" w:rsidRDefault="00E908AC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480"/>
        <w:gridCol w:w="2160"/>
        <w:gridCol w:w="1800"/>
      </w:tblGrid>
      <w:tr w:rsidR="00000000" w:rsidRPr="00E908AC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  <w:outlineLvl w:val="2"/>
            </w:pPr>
            <w:r w:rsidRPr="00E908AC">
              <w:t xml:space="preserve">Лабораторные методы исследования                                         </w:t>
            </w:r>
          </w:p>
        </w:tc>
      </w:tr>
      <w:tr w:rsidR="00000000" w:rsidRPr="00E908A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     Код     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 медицинской 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    услуги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 Наименование медицинской 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  Усредненный  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   показатель  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    частоты    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 предоставления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 Усредненный</w:t>
            </w:r>
            <w:r w:rsidRPr="00E908AC">
              <w:t xml:space="preserve">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 показатель 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  кратности 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 применения  </w:t>
            </w:r>
          </w:p>
        </w:tc>
      </w:tr>
      <w:tr w:rsidR="00000000" w:rsidRPr="00E908A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A09.05.007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Исследование уровня железа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сыворотки крови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1            </w:t>
            </w:r>
          </w:p>
        </w:tc>
      </w:tr>
      <w:tr w:rsidR="00000000" w:rsidRPr="00E908A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A09.05.008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Исследование уровня       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трансферрина сыворотки    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крови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1            </w:t>
            </w:r>
          </w:p>
        </w:tc>
      </w:tr>
      <w:tr w:rsidR="00000000" w:rsidRPr="00E908A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A09.05.013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Определение               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альбумин/глобулинового    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соотношения в крови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1            </w:t>
            </w:r>
          </w:p>
        </w:tc>
      </w:tr>
      <w:tr w:rsidR="00000000" w:rsidRPr="00E908A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A09.05.014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Исследование уровня       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глобулиновых фракций в    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крови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1            </w:t>
            </w:r>
          </w:p>
        </w:tc>
      </w:tr>
      <w:tr w:rsidR="00000000" w:rsidRPr="00E908A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A09.05.018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Исследование уровня       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мочевой кислоты в крови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1            </w:t>
            </w:r>
          </w:p>
        </w:tc>
      </w:tr>
      <w:tr w:rsidR="00000000" w:rsidRPr="00E908A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A09.05.022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Исследование уровня       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свободного и связанного   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билирубина в крови    </w:t>
            </w:r>
            <w:r w:rsidRPr="00E908AC">
              <w:t xml:space="preserve">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1            </w:t>
            </w:r>
          </w:p>
        </w:tc>
      </w:tr>
      <w:tr w:rsidR="00000000" w:rsidRPr="00E908A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A09.05.025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Исследование уровня       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триглицеридов в крови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1            </w:t>
            </w:r>
          </w:p>
        </w:tc>
      </w:tr>
      <w:tr w:rsidR="00000000" w:rsidRPr="00E908A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A09.05.032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Исследование уровня общего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кальция в крови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1            </w:t>
            </w:r>
          </w:p>
        </w:tc>
      </w:tr>
      <w:tr w:rsidR="00000000" w:rsidRPr="00E908A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A09.05.033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Исследование уровня       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неорганического фосфора в 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крови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1            </w:t>
            </w:r>
          </w:p>
        </w:tc>
      </w:tr>
      <w:tr w:rsidR="00000000" w:rsidRPr="00E908A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A09.05.034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Исследование уровня       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хлоридов в крови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0,1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1            </w:t>
            </w:r>
          </w:p>
        </w:tc>
      </w:tr>
      <w:tr w:rsidR="00000000" w:rsidRPr="00E908A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>A09.05.035.001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>Исследо</w:t>
            </w:r>
            <w:r w:rsidRPr="00E908AC">
              <w:t xml:space="preserve">вание содержания   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лекарственных препаратов в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крови методом тандемной   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масс-спектрометрии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1            </w:t>
            </w:r>
          </w:p>
        </w:tc>
      </w:tr>
      <w:tr w:rsidR="00000000" w:rsidRPr="00E908A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A09.05.037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Исследование концентрации 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водородных ионов (pH)     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крови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1            </w:t>
            </w:r>
          </w:p>
        </w:tc>
      </w:tr>
      <w:tr w:rsidR="00000000" w:rsidRPr="00E908A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A09.05.043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Исследование уровня       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креатинкиназы в крови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1            </w:t>
            </w:r>
          </w:p>
        </w:tc>
      </w:tr>
      <w:tr w:rsidR="00000000" w:rsidRPr="00E908A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A09.05.045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Исследование уровня       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амилазы в крови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0,1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1            </w:t>
            </w:r>
          </w:p>
        </w:tc>
      </w:tr>
      <w:tr w:rsidR="00000000" w:rsidRPr="00E908A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lastRenderedPageBreak/>
              <w:t xml:space="preserve">A09.05.046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Исследование уровня       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щелочной фосфатазы в крови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0,1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1            </w:t>
            </w:r>
          </w:p>
        </w:tc>
      </w:tr>
      <w:tr w:rsidR="00000000" w:rsidRPr="00E908A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A09.05.054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Исследование уровня       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сывороточных              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иммуноглобулинов в крови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0,3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1            </w:t>
            </w:r>
          </w:p>
        </w:tc>
      </w:tr>
      <w:tr w:rsidR="00000000" w:rsidRPr="00E908A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>A09.05.054.001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Исследование уровня   </w:t>
            </w:r>
            <w:r w:rsidRPr="00E908AC">
              <w:t xml:space="preserve">    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сывороточного             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иммуноглобулина E в крови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0,1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1            </w:t>
            </w:r>
          </w:p>
        </w:tc>
      </w:tr>
      <w:tr w:rsidR="00000000" w:rsidRPr="00E908A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A09.05.062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Исследование уровня       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свободного трийодтиронина 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(T3) в сыворотке крови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0,1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1            </w:t>
            </w:r>
          </w:p>
        </w:tc>
      </w:tr>
      <w:tr w:rsidR="00000000" w:rsidRPr="00E908A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A09.05.063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Исследование уровня       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свободного тироксина (T4) 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сыворотки крови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0,1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1            </w:t>
            </w:r>
          </w:p>
        </w:tc>
      </w:tr>
      <w:tr w:rsidR="00000000" w:rsidRPr="00E908A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A09.05.073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Исследование уровня альфа-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1-антитрипсина в крови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0,3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1            </w:t>
            </w:r>
          </w:p>
        </w:tc>
      </w:tr>
      <w:tr w:rsidR="00000000" w:rsidRPr="00E908A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A09.05.076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Исследование уровня   </w:t>
            </w:r>
            <w:r w:rsidRPr="00E908AC">
              <w:t xml:space="preserve">    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ферритина в крови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0,5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1            </w:t>
            </w:r>
          </w:p>
        </w:tc>
      </w:tr>
      <w:tr w:rsidR="00000000" w:rsidRPr="00E908A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A09.05.135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Исследование уровня общего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кортизола в крови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0,3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1            </w:t>
            </w:r>
          </w:p>
        </w:tc>
      </w:tr>
      <w:tr w:rsidR="00000000" w:rsidRPr="00E908A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A12.05.005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Определение основных групп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крови (A, B, 0)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0,1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1            </w:t>
            </w:r>
          </w:p>
        </w:tc>
      </w:tr>
      <w:tr w:rsidR="00000000" w:rsidRPr="00E908A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A12.05.006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Определение резус-        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принадлежности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0,1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1            </w:t>
            </w:r>
          </w:p>
        </w:tc>
      </w:tr>
      <w:tr w:rsidR="00000000" w:rsidRPr="00E908A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A12.05.013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Цитогенетическое          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исследование (кариотип)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0,3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1            </w:t>
            </w:r>
          </w:p>
        </w:tc>
      </w:tr>
      <w:tr w:rsidR="00000000" w:rsidRPr="00E908A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A12.05.026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Исследование уровня       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кислорода крови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1            </w:t>
            </w:r>
          </w:p>
        </w:tc>
      </w:tr>
      <w:tr w:rsidR="00000000" w:rsidRPr="00E908A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A12.05.031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Определение степени       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насыщения кислородом      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гемоглобина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1            </w:t>
            </w:r>
          </w:p>
        </w:tc>
      </w:tr>
      <w:tr w:rsidR="00000000" w:rsidRPr="00E908A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A12.05.032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Исследование уровня   </w:t>
            </w:r>
            <w:r w:rsidRPr="00E908AC">
              <w:t xml:space="preserve">    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углекислого газа в крови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1            </w:t>
            </w:r>
          </w:p>
        </w:tc>
      </w:tr>
      <w:tr w:rsidR="00000000" w:rsidRPr="00E908A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A26.06.016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Определение антител       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классов A, M, G (IgA, IgM,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IgG) к хламидии пневмонии 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(Chlamidia pheumoniae) в  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крови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0,1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1            </w:t>
            </w:r>
          </w:p>
        </w:tc>
      </w:tr>
      <w:tr w:rsidR="00000000" w:rsidRPr="00E908A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A26.06.018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Определение антител       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классов A, M, G (IgA, IgM,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IgG) к хламидии трахоматис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(Chlamydia trachomatis) в 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крови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0,1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1            </w:t>
            </w:r>
          </w:p>
        </w:tc>
      </w:tr>
      <w:tr w:rsidR="00000000" w:rsidRPr="00E908A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A26.06.022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Определение антител       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классов M, G (IgM, IgG) к </w:t>
            </w:r>
            <w:r w:rsidRPr="00E908AC">
              <w:t xml:space="preserve">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цитомегаловирусу          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lastRenderedPageBreak/>
              <w:t xml:space="preserve">(Cytomegalovirus) в крови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lastRenderedPageBreak/>
              <w:t xml:space="preserve">0,1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1            </w:t>
            </w:r>
          </w:p>
        </w:tc>
      </w:tr>
      <w:tr w:rsidR="00000000" w:rsidRPr="00E908A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lastRenderedPageBreak/>
              <w:t xml:space="preserve">A26.06.028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Определение антител       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классов M, G (IgM, IgG) к 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вирусу Эпштейна-Барра     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(Epstein - Barr virus) в  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крови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0,1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1            </w:t>
            </w:r>
          </w:p>
        </w:tc>
      </w:tr>
      <w:tr w:rsidR="00000000" w:rsidRPr="00E908A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A26.06.029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Определение антител к     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капсидному антигену вируса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Эпштейна-Барра VCA (IgM)  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(диагностика острой       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инфекции) в крови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0,1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1            </w:t>
            </w:r>
          </w:p>
        </w:tc>
      </w:tr>
      <w:tr w:rsidR="00000000" w:rsidRPr="00E908A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A26.06.036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>Определение антигена к</w:t>
            </w:r>
            <w:r w:rsidRPr="00E908AC">
              <w:t xml:space="preserve">    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вирусу гепатита B (HBsAg  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Hepatitis B virus) в крови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0,1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1            </w:t>
            </w:r>
          </w:p>
        </w:tc>
      </w:tr>
      <w:tr w:rsidR="00000000" w:rsidRPr="00E908A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A26.06.037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Определение антигена к    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вирусу гепатита B (HBcAg  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Hepatitis B virus) в крови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0,1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1            </w:t>
            </w:r>
          </w:p>
        </w:tc>
      </w:tr>
      <w:tr w:rsidR="00000000" w:rsidRPr="00E908A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A26.06.046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Определение низкоавидных  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антител класса G (IgG) к  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вирусу простого герпеса   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(Herpes simplex virus 1,  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2) в крови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0,2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1            </w:t>
            </w:r>
          </w:p>
        </w:tc>
      </w:tr>
      <w:tr w:rsidR="00000000" w:rsidRPr="00E908A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A26.06.047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Определение антител к     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вирусу герпеса человека   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>(Herpes-virus</w:t>
            </w:r>
            <w:r w:rsidRPr="00E908AC">
              <w:t xml:space="preserve"> 6, 7, 8) в  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крови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0,2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1            </w:t>
            </w:r>
          </w:p>
        </w:tc>
      </w:tr>
      <w:tr w:rsidR="00000000" w:rsidRPr="00E908A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A26.06.057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Определение антител       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классов M, G (IgM, IgG) к 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микоплазме пневмонии      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(Mycoplasma pheumoniae) в 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крови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0,2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1        </w:t>
            </w:r>
            <w:r w:rsidRPr="00E908AC">
              <w:t xml:space="preserve">    </w:t>
            </w:r>
          </w:p>
        </w:tc>
      </w:tr>
      <w:tr w:rsidR="00000000" w:rsidRPr="00E908A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B03.016.003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Общий (клинический) анализ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крови развернутый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1            </w:t>
            </w:r>
          </w:p>
        </w:tc>
      </w:tr>
      <w:tr w:rsidR="00000000" w:rsidRPr="00E908A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B03.016.004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Анализ крови биохимический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общетерапевтический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1            </w:t>
            </w:r>
          </w:p>
        </w:tc>
      </w:tr>
      <w:tr w:rsidR="00000000" w:rsidRPr="00E908A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B03.016.006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Анализ мочи общий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1            </w:t>
            </w:r>
          </w:p>
        </w:tc>
      </w:tr>
      <w:tr w:rsidR="00000000" w:rsidRPr="00E908A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B03.016.010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Копрологическое           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исследование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0,5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1            </w:t>
            </w:r>
          </w:p>
        </w:tc>
      </w:tr>
    </w:tbl>
    <w:p w:rsidR="00000000" w:rsidRDefault="00E908AC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800"/>
        <w:gridCol w:w="3120"/>
        <w:gridCol w:w="2400"/>
        <w:gridCol w:w="2040"/>
      </w:tblGrid>
      <w:tr w:rsidR="00000000" w:rsidRPr="00E908AC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  <w:outlineLvl w:val="2"/>
            </w:pPr>
            <w:r w:rsidRPr="00E908AC">
              <w:t xml:space="preserve">Инструментальные методы исследования                                     </w:t>
            </w:r>
          </w:p>
        </w:tc>
      </w:tr>
      <w:tr w:rsidR="00000000" w:rsidRPr="00E908AC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     Код    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 медицинской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   услуги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>Наименование медицинской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         услуги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   Усредненный   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>показатель частоты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  предоставления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  Усредненный 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  показатель  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   кратности  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  применения   </w:t>
            </w:r>
          </w:p>
        </w:tc>
      </w:tr>
      <w:tr w:rsidR="00000000" w:rsidRPr="00E908AC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A04.06.003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Ультразвуковое         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исследование вилочковой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железы              </w:t>
            </w:r>
            <w:r w:rsidRPr="00E908AC">
              <w:t xml:space="preserve">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0,3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1              </w:t>
            </w:r>
          </w:p>
        </w:tc>
      </w:tr>
      <w:tr w:rsidR="00000000" w:rsidRPr="00E908AC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lastRenderedPageBreak/>
              <w:t xml:space="preserve">A04.10.002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Эхокардиография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1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1              </w:t>
            </w:r>
          </w:p>
        </w:tc>
      </w:tr>
      <w:tr w:rsidR="00000000" w:rsidRPr="00E908AC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A04.23.001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Нейросонография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1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1              </w:t>
            </w:r>
          </w:p>
        </w:tc>
      </w:tr>
      <w:tr w:rsidR="00000000" w:rsidRPr="00E908AC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A05.10.006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Регистрация            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электрокардиограммы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1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1              </w:t>
            </w:r>
          </w:p>
        </w:tc>
      </w:tr>
      <w:tr w:rsidR="00000000" w:rsidRPr="00E908AC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A06.09.007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Рентгенография легких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1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1              </w:t>
            </w:r>
          </w:p>
        </w:tc>
      </w:tr>
      <w:tr w:rsidR="00000000" w:rsidRPr="00E908AC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A12.09.005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Пульсоксиметрия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1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1              </w:t>
            </w:r>
          </w:p>
        </w:tc>
      </w:tr>
      <w:tr w:rsidR="00000000" w:rsidRPr="00E908AC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B03.037.001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Функциональное         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тестирование легких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0,3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1              </w:t>
            </w:r>
          </w:p>
        </w:tc>
      </w:tr>
      <w:tr w:rsidR="00000000" w:rsidRPr="00E908AC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B03.052.001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Комплексное            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ультразвуковое         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исследование внутренних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органов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0,5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1              </w:t>
            </w:r>
          </w:p>
        </w:tc>
      </w:tr>
    </w:tbl>
    <w:p w:rsidR="00000000" w:rsidRDefault="00E908AC">
      <w:pPr>
        <w:pStyle w:val="ConsPlusNormal"/>
        <w:ind w:firstLine="540"/>
        <w:jc w:val="both"/>
      </w:pPr>
    </w:p>
    <w:p w:rsidR="00000000" w:rsidRDefault="00E908AC">
      <w:pPr>
        <w:pStyle w:val="ConsPlusNormal"/>
        <w:ind w:firstLine="540"/>
        <w:jc w:val="both"/>
        <w:outlineLvl w:val="1"/>
      </w:pPr>
      <w:r>
        <w:t>2. Медицинские услуги для лечения заболевания, состояния и контроля з</w:t>
      </w:r>
      <w:r>
        <w:t>а лечением</w:t>
      </w:r>
    </w:p>
    <w:p w:rsidR="00000000" w:rsidRDefault="00E908AC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3360"/>
        <w:gridCol w:w="2280"/>
        <w:gridCol w:w="2040"/>
      </w:tblGrid>
      <w:tr w:rsidR="00000000" w:rsidRPr="00E908AC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  <w:outlineLvl w:val="2"/>
            </w:pPr>
            <w:r w:rsidRPr="00E908AC">
              <w:t xml:space="preserve">Прием (осмотр, консультация) и наблюдение врача-специалиста              </w:t>
            </w:r>
          </w:p>
        </w:tc>
      </w:tr>
      <w:tr w:rsidR="00000000" w:rsidRPr="00E908AC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    Код    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медицинской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   услуги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 Наименование медицинской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          услуги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   Усредненный  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   показатель   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     частоты    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 предоставления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  Усредненный 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  показатель  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   кратности  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  применения   </w:t>
            </w:r>
          </w:p>
        </w:tc>
      </w:tr>
      <w:tr w:rsidR="00000000" w:rsidRPr="00E908AC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B01.029.002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Прием (осмотр,           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консультация) врача-     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офтальмолога повторный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0,8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1              </w:t>
            </w:r>
          </w:p>
        </w:tc>
      </w:tr>
      <w:tr w:rsidR="00000000" w:rsidRPr="00E908AC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B01.031.005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Ежедневный осмотр врачом-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педиатром с наблюдением и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уходом среднего и        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младшего медицинского    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персонала в отделении    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стационара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1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20             </w:t>
            </w:r>
          </w:p>
        </w:tc>
      </w:tr>
      <w:tr w:rsidR="00000000" w:rsidRPr="00E908AC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B01.037.002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Прием (осмотр,           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консультация) врача-     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>пульмонолога повтор</w:t>
            </w:r>
            <w:r w:rsidRPr="00E908AC">
              <w:t xml:space="preserve">ный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0,8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1              </w:t>
            </w:r>
          </w:p>
        </w:tc>
      </w:tr>
    </w:tbl>
    <w:p w:rsidR="00000000" w:rsidRDefault="00E908AC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3480"/>
        <w:gridCol w:w="2280"/>
        <w:gridCol w:w="1920"/>
      </w:tblGrid>
      <w:tr w:rsidR="00000000" w:rsidRPr="00E908AC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  <w:outlineLvl w:val="2"/>
            </w:pPr>
            <w:r w:rsidRPr="00E908AC">
              <w:t xml:space="preserve">Лабораторные методы исследования                                         </w:t>
            </w:r>
          </w:p>
        </w:tc>
      </w:tr>
      <w:tr w:rsidR="00000000" w:rsidRPr="00E908AC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    Код    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медицинской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   услуги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 Наименование медицинской 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          услуги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   Усредненный  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   показатель   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     частоты    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 Усредненный 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  показатель 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  кратности  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  применения  </w:t>
            </w:r>
          </w:p>
        </w:tc>
      </w:tr>
      <w:tr w:rsidR="00000000" w:rsidRPr="00E908AC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A09.09.010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>Цитологическое исследование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мокроты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0,2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1             </w:t>
            </w:r>
          </w:p>
        </w:tc>
      </w:tr>
      <w:tr w:rsidR="00000000" w:rsidRPr="00E908AC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A11.12.012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Катетеризация артерий     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конечностей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0,1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1             </w:t>
            </w:r>
          </w:p>
        </w:tc>
      </w:tr>
      <w:tr w:rsidR="00000000" w:rsidRPr="00E908AC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A12.09.005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Пульсоксиметрия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0,8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20            </w:t>
            </w:r>
          </w:p>
        </w:tc>
      </w:tr>
      <w:tr w:rsidR="00000000" w:rsidRPr="00E908AC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A12.26.002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Очаговая проба с          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туберкулином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0,3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1             </w:t>
            </w:r>
          </w:p>
        </w:tc>
      </w:tr>
      <w:tr w:rsidR="00000000" w:rsidRPr="00E908AC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lastRenderedPageBreak/>
              <w:t xml:space="preserve">A26.07.006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>Микологическое исследование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соскоба полости рта на    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>грибы рода кандида (Candida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spp.)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0,3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1             </w:t>
            </w:r>
          </w:p>
        </w:tc>
      </w:tr>
      <w:tr w:rsidR="00000000" w:rsidRPr="00E908AC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A26.09.010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Бактериологическое        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исследование мокроты на   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аэробные и факультативно- 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>анаэробные ми</w:t>
            </w:r>
            <w:r w:rsidRPr="00E908AC">
              <w:t xml:space="preserve">кроорганизмы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0,5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1             </w:t>
            </w:r>
          </w:p>
        </w:tc>
      </w:tr>
      <w:tr w:rsidR="00000000" w:rsidRPr="00E908AC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A26.09.017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Молекулярно-биологическое 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исследование лаважной     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жидкости на респираторно- 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синтициальный вирус       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(Respiratory syncytial    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virus)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0,5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1             </w:t>
            </w:r>
          </w:p>
        </w:tc>
      </w:tr>
      <w:tr w:rsidR="00000000" w:rsidRPr="00E908AC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A26.09.029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Микробиологическое        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исследование мокроты на   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грибы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0,5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1             </w:t>
            </w:r>
          </w:p>
        </w:tc>
      </w:tr>
      <w:tr w:rsidR="00000000" w:rsidRPr="00E908AC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B03.016.003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Общий (клинический) анализ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крови развернутый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1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1             </w:t>
            </w:r>
          </w:p>
        </w:tc>
      </w:tr>
      <w:tr w:rsidR="00000000" w:rsidRPr="00E908AC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>B03.01</w:t>
            </w:r>
            <w:r w:rsidRPr="00E908AC">
              <w:t xml:space="preserve">6.006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Анализ мочи общий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0,5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1             </w:t>
            </w:r>
          </w:p>
        </w:tc>
      </w:tr>
    </w:tbl>
    <w:p w:rsidR="00000000" w:rsidRDefault="00E908AC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240"/>
        <w:gridCol w:w="2280"/>
        <w:gridCol w:w="1800"/>
      </w:tblGrid>
      <w:tr w:rsidR="00000000" w:rsidRPr="00E908AC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  <w:outlineLvl w:val="2"/>
            </w:pPr>
            <w:r w:rsidRPr="00E908AC">
              <w:t xml:space="preserve">Инструментальные методы исследования                                     </w:t>
            </w:r>
          </w:p>
        </w:tc>
      </w:tr>
      <w:tr w:rsidR="00000000" w:rsidRPr="00E908AC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      Код     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  медицинской 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    услуги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Наименование медицинской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         услуги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   Усредненный  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   показатель   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     частоты    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 предоставления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 Усредненный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 показатель 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  кратности 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 применения  </w:t>
            </w:r>
          </w:p>
        </w:tc>
      </w:tr>
      <w:tr w:rsidR="00000000" w:rsidRPr="00E908AC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A06.08.010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Трахеография с          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контрастированием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0,1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1            </w:t>
            </w:r>
          </w:p>
        </w:tc>
      </w:tr>
      <w:tr w:rsidR="00000000" w:rsidRPr="00E908AC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A06.09.005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Компьютерная томография 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органов грудной полости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0,5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1            </w:t>
            </w:r>
          </w:p>
        </w:tc>
      </w:tr>
      <w:tr w:rsidR="00000000" w:rsidRPr="00E908AC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A06.09.005.003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Компьютерная томография 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грудной полости с       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внутривенным болюсным   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контрастированием,      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мультипланарной и       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>трехмерной реконструкцией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0,1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1            </w:t>
            </w:r>
          </w:p>
        </w:tc>
      </w:tr>
      <w:tr w:rsidR="00000000" w:rsidRPr="00E908AC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A07.09.003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Сцинтиграфия легких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0,1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1            </w:t>
            </w:r>
          </w:p>
        </w:tc>
      </w:tr>
    </w:tbl>
    <w:p w:rsidR="00000000" w:rsidRDefault="00E908AC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3240"/>
        <w:gridCol w:w="2400"/>
        <w:gridCol w:w="2040"/>
      </w:tblGrid>
      <w:tr w:rsidR="00000000" w:rsidRPr="00E908AC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  <w:outlineLvl w:val="2"/>
            </w:pPr>
            <w:r w:rsidRPr="00E908AC">
              <w:t xml:space="preserve">Хирургические, эндоскопические, эндоваскулярные и другие методы лечения,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>требующие анестезиологического и</w:t>
            </w:r>
            <w:r w:rsidRPr="00E908AC">
              <w:t xml:space="preserve">/или реаниматологического сопровождения  </w:t>
            </w:r>
          </w:p>
        </w:tc>
      </w:tr>
      <w:tr w:rsidR="00000000" w:rsidRPr="00E908AC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    Код    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медицинской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   услуги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Наименование медицинской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         услуги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   Усредненный   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    показатель   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     частоты     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  предоставления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  Усредненный 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  показатель  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   кратности  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  применения   </w:t>
            </w:r>
          </w:p>
        </w:tc>
      </w:tr>
      <w:tr w:rsidR="00000000" w:rsidRPr="00E908AC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A11.09.006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Эндотрахеальное введение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лекарственных препаратов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0,1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1              </w:t>
            </w:r>
          </w:p>
        </w:tc>
      </w:tr>
      <w:tr w:rsidR="00000000" w:rsidRPr="00E908AC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lastRenderedPageBreak/>
              <w:t xml:space="preserve">B01.003.004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Анестезиологическое     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пособие (включая раннее 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послеоперационное       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ведение)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0,3  </w:t>
            </w:r>
            <w:r w:rsidRPr="00E908AC">
              <w:t xml:space="preserve">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1              </w:t>
            </w:r>
          </w:p>
        </w:tc>
      </w:tr>
    </w:tbl>
    <w:p w:rsidR="00000000" w:rsidRDefault="00E908AC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3360"/>
        <w:gridCol w:w="2280"/>
        <w:gridCol w:w="2040"/>
      </w:tblGrid>
      <w:tr w:rsidR="00000000" w:rsidRPr="00E908AC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  <w:outlineLvl w:val="2"/>
            </w:pPr>
            <w:r w:rsidRPr="00E908AC">
              <w:t>Немедикаментозные методы профилактики, лечения и медицинской реабилитации</w:t>
            </w:r>
          </w:p>
        </w:tc>
      </w:tr>
      <w:tr w:rsidR="00000000" w:rsidRPr="00E908AC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    Код    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медицинской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   услуги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 Наименование медицинской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          услуги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   Усредненный  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   показатель   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     частоты    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 предоставления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  Усредненный 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  показатель  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   кратности  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  применения   </w:t>
            </w:r>
          </w:p>
        </w:tc>
      </w:tr>
      <w:tr w:rsidR="00000000" w:rsidRPr="00E908AC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A17.09.001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Электрофорез             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лекарственных препаратов 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при патологии легких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0,2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10             </w:t>
            </w:r>
          </w:p>
        </w:tc>
      </w:tr>
      <w:tr w:rsidR="00000000" w:rsidRPr="00E908AC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A17.30.004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Воздействие              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синусоидальными          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модулированными токами   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(СМТ)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0,4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10             </w:t>
            </w:r>
          </w:p>
        </w:tc>
      </w:tr>
      <w:tr w:rsidR="00000000" w:rsidRPr="00E908AC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A17.30.007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Воздействие              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электромагнитным         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излучением сантиметрового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диапазона (СМВ-терапия)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0,3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10             </w:t>
            </w:r>
          </w:p>
        </w:tc>
      </w:tr>
      <w:tr w:rsidR="00000000" w:rsidRPr="00E908AC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A17.30.016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Воздействие              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высокочастотными         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электромагнитными полями 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(индуктотермия)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0,3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10             </w:t>
            </w:r>
          </w:p>
        </w:tc>
      </w:tr>
      <w:tr w:rsidR="00000000" w:rsidRPr="00E908AC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A20.30.026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Оксигенотерапия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0,2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21             </w:t>
            </w:r>
          </w:p>
        </w:tc>
      </w:tr>
      <w:tr w:rsidR="00000000" w:rsidRPr="00E908AC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>A21.09.0</w:t>
            </w:r>
            <w:r w:rsidRPr="00E908AC">
              <w:t xml:space="preserve">02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Массаж при хронических   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неспецифических          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заболеваниях легких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0,5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10             </w:t>
            </w:r>
          </w:p>
        </w:tc>
      </w:tr>
      <w:tr w:rsidR="00000000" w:rsidRPr="00E908AC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A22.09.010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Воздействие              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низкоинтенсивным лазерным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излучением при           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заболеваниях нижних      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дыхательных путей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0,4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10             </w:t>
            </w:r>
          </w:p>
        </w:tc>
      </w:tr>
      <w:tr w:rsidR="00000000" w:rsidRPr="00E908AC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A22.30.005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Воздействие              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поляризованным светом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0,3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10             </w:t>
            </w:r>
          </w:p>
        </w:tc>
      </w:tr>
    </w:tbl>
    <w:p w:rsidR="00000000" w:rsidRDefault="00E908AC">
      <w:pPr>
        <w:pStyle w:val="ConsPlusNormal"/>
        <w:ind w:firstLine="540"/>
        <w:jc w:val="both"/>
      </w:pPr>
    </w:p>
    <w:p w:rsidR="00000000" w:rsidRDefault="00E908AC">
      <w:pPr>
        <w:pStyle w:val="ConsPlusNormal"/>
        <w:ind w:firstLine="540"/>
        <w:jc w:val="both"/>
        <w:outlineLvl w:val="1"/>
      </w:pPr>
      <w:r>
        <w:t>3. Перечень лекарственных препаратов для медицинского применения, зарегистрированных на тер</w:t>
      </w:r>
      <w:r>
        <w:t>ритории Российской Федерации, с указанием средних суточных и курсовых доз</w:t>
      </w:r>
    </w:p>
    <w:p w:rsidR="00000000" w:rsidRDefault="00E908AC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2160"/>
        <w:gridCol w:w="2400"/>
        <w:gridCol w:w="1920"/>
        <w:gridCol w:w="1440"/>
        <w:gridCol w:w="960"/>
        <w:gridCol w:w="1080"/>
      </w:tblGrid>
      <w:tr w:rsidR="00000000" w:rsidRPr="00E908AC">
        <w:trPr>
          <w:trHeight w:val="24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 Код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    Анатомо-   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терапевтическо-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   химическая  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 классификация  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   Наименование  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  лекарственного 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  препарата </w:t>
            </w:r>
            <w:hyperlink w:anchor="Par691" w:tooltip="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" w:history="1">
              <w:r w:rsidRPr="00E908AC">
                <w:rPr>
                  <w:color w:val="0000FF"/>
                </w:rPr>
                <w:t>&lt;**&gt;</w:t>
              </w:r>
            </w:hyperlink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 Усредненный 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  показатель 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   частоты   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>предоставления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 Единицы 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>измерения</w:t>
            </w:r>
            <w:r w:rsidRPr="00E908AC">
              <w:t xml:space="preserve">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 ССД  </w:t>
            </w:r>
          </w:p>
          <w:p w:rsidR="00000000" w:rsidRPr="00E908AC" w:rsidRDefault="00E908AC">
            <w:pPr>
              <w:pStyle w:val="ConsPlusNonformat"/>
              <w:jc w:val="both"/>
            </w:pPr>
            <w:hyperlink w:anchor="Par692" w:tooltip="&lt;***&gt; Средняя суточная доза." w:history="1">
              <w:r w:rsidRPr="00E908AC">
                <w:rPr>
                  <w:color w:val="0000FF"/>
                </w:rPr>
                <w:t>&lt;***&gt;</w:t>
              </w:r>
            </w:hyperlink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  СКД  </w:t>
            </w:r>
          </w:p>
          <w:p w:rsidR="00000000" w:rsidRPr="00E908AC" w:rsidRDefault="00E908AC">
            <w:pPr>
              <w:pStyle w:val="ConsPlusNonformat"/>
              <w:jc w:val="both"/>
            </w:pPr>
            <w:hyperlink w:anchor="Par693" w:tooltip="&lt;****&gt; Средняя курсовая доза." w:history="1">
              <w:r w:rsidRPr="00E908AC">
                <w:rPr>
                  <w:color w:val="0000FF"/>
                </w:rPr>
                <w:t>&lt;****&gt;</w:t>
              </w:r>
            </w:hyperlink>
          </w:p>
        </w:tc>
      </w:tr>
      <w:tr w:rsidR="00000000" w:rsidRPr="00E908AC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>A07AX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Другие кишечные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>противомикробные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препараты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0,1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</w:p>
        </w:tc>
      </w:tr>
      <w:tr w:rsidR="00000000" w:rsidRPr="00E908AC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Нифуроксазид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мг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200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1400   </w:t>
            </w:r>
          </w:p>
        </w:tc>
      </w:tr>
      <w:tr w:rsidR="00000000" w:rsidRPr="00E908AC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lastRenderedPageBreak/>
              <w:t>A07FA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>Противодиарейные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микроорганизмы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0,3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</w:p>
        </w:tc>
      </w:tr>
      <w:tr w:rsidR="00000000" w:rsidRPr="00E908AC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Бифидобактерии + 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Лактобактерии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Млн КОЕ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150 +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150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1500 +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1500   </w:t>
            </w:r>
          </w:p>
        </w:tc>
      </w:tr>
      <w:tr w:rsidR="00000000" w:rsidRPr="00E908AC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>A11CC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Витамин D и его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аналоги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0,5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</w:p>
        </w:tc>
      </w:tr>
      <w:tr w:rsidR="00000000" w:rsidRPr="00E908AC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Колекальциферол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мг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0,05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1,05   </w:t>
            </w:r>
          </w:p>
        </w:tc>
      </w:tr>
      <w:tr w:rsidR="00000000" w:rsidRPr="00E908AC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>A11HA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Другие         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витаминные     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препараты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0,3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</w:p>
        </w:tc>
      </w:tr>
      <w:tr w:rsidR="00000000" w:rsidRPr="00E908AC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Витамин E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мг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2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42     </w:t>
            </w:r>
          </w:p>
        </w:tc>
      </w:tr>
      <w:tr w:rsidR="00000000" w:rsidRPr="00E908AC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>A11JA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Комбинации     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витаминов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0,3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</w:p>
        </w:tc>
      </w:tr>
      <w:tr w:rsidR="00000000" w:rsidRPr="00E908AC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Витамин E +      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Ретинол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капсула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21     </w:t>
            </w:r>
          </w:p>
        </w:tc>
      </w:tr>
      <w:tr w:rsidR="00000000" w:rsidRPr="00E908AC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>A12AA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Препараты      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кальция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0,3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</w:p>
        </w:tc>
      </w:tr>
      <w:tr w:rsidR="00000000" w:rsidRPr="00E908AC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Кальция          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глицерофосфат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мг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200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3000   </w:t>
            </w:r>
          </w:p>
        </w:tc>
      </w:tr>
      <w:tr w:rsidR="00000000" w:rsidRPr="00E908AC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>B03AB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Пероральные    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препараты      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трехвалентного 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железа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0,2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</w:p>
        </w:tc>
      </w:tr>
      <w:tr w:rsidR="00000000" w:rsidRPr="00E908AC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Железа [III]     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гидроксид        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полимальтозат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мг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30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630    </w:t>
            </w:r>
          </w:p>
        </w:tc>
      </w:tr>
      <w:tr w:rsidR="00000000" w:rsidRPr="00E908AC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>C03DA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Антагонисты    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альдостерона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0,3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</w:p>
        </w:tc>
      </w:tr>
      <w:tr w:rsidR="00000000" w:rsidRPr="00E908AC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Спиронолактон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мг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25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500    </w:t>
            </w:r>
          </w:p>
        </w:tc>
      </w:tr>
      <w:tr w:rsidR="00000000" w:rsidRPr="00E908AC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>H02AB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Глюкокортикоиды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0,4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</w:p>
        </w:tc>
      </w:tr>
      <w:tr w:rsidR="00000000" w:rsidRPr="00E908AC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Дексаметазон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мг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100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200    </w:t>
            </w:r>
          </w:p>
        </w:tc>
      </w:tr>
      <w:tr w:rsidR="00000000" w:rsidRPr="00E908AC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Преднизолон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мг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15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300    </w:t>
            </w:r>
          </w:p>
        </w:tc>
      </w:tr>
      <w:tr w:rsidR="00000000" w:rsidRPr="00E908AC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>J01CA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Пенициллины    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>широкого спектра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действия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0,2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</w:p>
        </w:tc>
      </w:tr>
      <w:tr w:rsidR="00000000" w:rsidRPr="00E908AC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Амоксициллин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мг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500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5000   </w:t>
            </w:r>
          </w:p>
        </w:tc>
      </w:tr>
      <w:tr w:rsidR="00000000" w:rsidRPr="00E908AC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>J01DB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>Цефалоспорины 1-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го поколения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0,2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</w:p>
        </w:tc>
      </w:tr>
      <w:tr w:rsidR="00000000" w:rsidRPr="00E908AC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Цефазолин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мг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500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5000   </w:t>
            </w:r>
          </w:p>
        </w:tc>
      </w:tr>
      <w:tr w:rsidR="00000000" w:rsidRPr="00E908AC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>J01DD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>Цефалоспорины 3-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го поколения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0,2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</w:p>
        </w:tc>
      </w:tr>
      <w:tr w:rsidR="00000000" w:rsidRPr="00E908AC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Цефтриаксон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мг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500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5000   </w:t>
            </w:r>
          </w:p>
        </w:tc>
      </w:tr>
      <w:tr w:rsidR="00000000" w:rsidRPr="00E908AC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lastRenderedPageBreak/>
              <w:t>J01DH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Карбапенемы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0,2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</w:p>
        </w:tc>
      </w:tr>
      <w:tr w:rsidR="00000000" w:rsidRPr="00E908AC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Меропенем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мг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500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5000   </w:t>
            </w:r>
          </w:p>
        </w:tc>
      </w:tr>
      <w:tr w:rsidR="00000000" w:rsidRPr="00E908AC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>J01FA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Макролиды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0,3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</w:p>
        </w:tc>
      </w:tr>
      <w:tr w:rsidR="00000000" w:rsidRPr="00E908AC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Азитромицин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мг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100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500    </w:t>
            </w:r>
          </w:p>
        </w:tc>
      </w:tr>
      <w:tr w:rsidR="00000000" w:rsidRPr="00E908AC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>J01GB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Другие         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аминогликозиды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0,3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</w:p>
        </w:tc>
      </w:tr>
      <w:tr w:rsidR="00000000" w:rsidRPr="00E908AC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Амикацин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мг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100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1000   </w:t>
            </w:r>
          </w:p>
        </w:tc>
      </w:tr>
      <w:tr w:rsidR="00000000" w:rsidRPr="00E908AC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>J02AC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Производные    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триазола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0,5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</w:p>
        </w:tc>
      </w:tr>
      <w:tr w:rsidR="00000000" w:rsidRPr="00E908AC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Флуконазол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мг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50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500    </w:t>
            </w:r>
          </w:p>
        </w:tc>
      </w:tr>
      <w:tr w:rsidR="00000000" w:rsidRPr="00E908AC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>J06BA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Иммуноглобулины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нормальные     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человеческие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0,2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</w:p>
        </w:tc>
      </w:tr>
      <w:tr w:rsidR="00000000" w:rsidRPr="00E908AC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Иммуноглобулин   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человека         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нормальный [IgG +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IgM + IgA]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мл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15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75     </w:t>
            </w:r>
          </w:p>
        </w:tc>
      </w:tr>
      <w:tr w:rsidR="00000000" w:rsidRPr="00E908AC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>J06BB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Специфические  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иммуноглобулины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1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</w:p>
        </w:tc>
      </w:tr>
      <w:tr w:rsidR="00000000" w:rsidRPr="00E908AC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Паливизумаб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мг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76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380    </w:t>
            </w:r>
          </w:p>
        </w:tc>
      </w:tr>
      <w:tr w:rsidR="00000000" w:rsidRPr="00E908AC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>L03AB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Интерфероны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0,8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</w:p>
        </w:tc>
      </w:tr>
      <w:tr w:rsidR="00000000" w:rsidRPr="00E908AC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Интерферон альфа-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2b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МЕ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500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10500  </w:t>
            </w:r>
          </w:p>
        </w:tc>
      </w:tr>
      <w:tr w:rsidR="00000000" w:rsidRPr="00E908AC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>M01AE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Производные    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пропионовой    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кислоты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0,1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</w:p>
        </w:tc>
      </w:tr>
      <w:tr w:rsidR="00000000" w:rsidRPr="00E908AC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Кетопрофен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мл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2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2      </w:t>
            </w:r>
          </w:p>
        </w:tc>
      </w:tr>
      <w:tr w:rsidR="00000000" w:rsidRPr="00E908AC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>N01AB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>Галогенированные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углеводороды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0,15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</w:p>
        </w:tc>
      </w:tr>
      <w:tr w:rsidR="00000000" w:rsidRPr="00E908AC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Изофлуран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мл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40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40     </w:t>
            </w:r>
          </w:p>
        </w:tc>
      </w:tr>
      <w:tr w:rsidR="00000000" w:rsidRPr="00E908AC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Севофлуран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мл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50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50     </w:t>
            </w:r>
          </w:p>
        </w:tc>
      </w:tr>
      <w:tr w:rsidR="00000000" w:rsidRPr="00E908AC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>N01AH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Опиоидные      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анальгетики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0,1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</w:p>
        </w:tc>
      </w:tr>
      <w:tr w:rsidR="00000000" w:rsidRPr="00E908AC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Тримеперидин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мг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1      </w:t>
            </w:r>
          </w:p>
        </w:tc>
      </w:tr>
      <w:tr w:rsidR="00000000" w:rsidRPr="00E908AC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>N01AX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>Другие препараты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для общей      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анестезии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0,25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</w:p>
        </w:tc>
      </w:tr>
      <w:tr w:rsidR="00000000" w:rsidRPr="00E908AC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Кетамин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мг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500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500    </w:t>
            </w:r>
          </w:p>
        </w:tc>
      </w:tr>
      <w:tr w:rsidR="00000000" w:rsidRPr="00E908AC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Пропофол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мг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2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2      </w:t>
            </w:r>
          </w:p>
        </w:tc>
      </w:tr>
      <w:tr w:rsidR="00000000" w:rsidRPr="00E908AC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>N02AX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Анальгетики со 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lastRenderedPageBreak/>
              <w:t xml:space="preserve">смешанным      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механизмом     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действия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0,2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</w:p>
        </w:tc>
      </w:tr>
      <w:tr w:rsidR="00000000" w:rsidRPr="00E908AC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Трамадол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мг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100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100    </w:t>
            </w:r>
          </w:p>
        </w:tc>
      </w:tr>
      <w:tr w:rsidR="00000000" w:rsidRPr="00E908AC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>N02BE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Анилиды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0,6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</w:p>
        </w:tc>
      </w:tr>
      <w:tr w:rsidR="00000000" w:rsidRPr="00E908AC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Парацетамол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мг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100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500    </w:t>
            </w:r>
          </w:p>
        </w:tc>
      </w:tr>
      <w:tr w:rsidR="00000000" w:rsidRPr="00E908AC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Парацетамол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мг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1500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1500   </w:t>
            </w:r>
          </w:p>
        </w:tc>
      </w:tr>
      <w:tr w:rsidR="00000000" w:rsidRPr="00E908AC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>N05BA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Производные    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бензодиазепина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0,1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</w:p>
        </w:tc>
      </w:tr>
      <w:tr w:rsidR="00000000" w:rsidRPr="00E908AC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Диазепам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мг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10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10     </w:t>
            </w:r>
          </w:p>
        </w:tc>
      </w:tr>
      <w:tr w:rsidR="00000000" w:rsidRPr="00E908AC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>N05CD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Производные    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бензодиазепина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0,1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</w:p>
        </w:tc>
      </w:tr>
      <w:tr w:rsidR="00000000" w:rsidRPr="00E908AC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Мидазолам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мг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10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10     </w:t>
            </w:r>
          </w:p>
        </w:tc>
      </w:tr>
      <w:tr w:rsidR="00000000" w:rsidRPr="00E908AC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>R01AD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Кортикостероиды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0,5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</w:p>
        </w:tc>
      </w:tr>
      <w:tr w:rsidR="00000000" w:rsidRPr="00E908AC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Будесонид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мг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0,5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10,5   </w:t>
            </w:r>
          </w:p>
        </w:tc>
      </w:tr>
      <w:tr w:rsidR="00000000" w:rsidRPr="00E908AC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>R03AK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Симпатомиметики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в комбинации с 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другими        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препаратами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1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</w:p>
        </w:tc>
      </w:tr>
      <w:tr w:rsidR="00000000" w:rsidRPr="00E908AC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Будесонид +      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Сальбутамол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мг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0,5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10,5   </w:t>
            </w:r>
          </w:p>
        </w:tc>
      </w:tr>
      <w:tr w:rsidR="00000000" w:rsidRPr="00E908AC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Будесонид +      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Формотерол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мг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0,5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10,5   </w:t>
            </w:r>
          </w:p>
        </w:tc>
      </w:tr>
      <w:tr w:rsidR="00000000" w:rsidRPr="00E908AC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Ипратропия       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бромид +         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Фенотерол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мл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0,5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10,5   </w:t>
            </w:r>
          </w:p>
        </w:tc>
      </w:tr>
      <w:tr w:rsidR="00000000" w:rsidRPr="00E908AC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>R05CB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Муколитические 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препараты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1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</w:p>
        </w:tc>
      </w:tr>
      <w:tr w:rsidR="00000000" w:rsidRPr="00E908AC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Амброксол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мл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4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80     </w:t>
            </w:r>
          </w:p>
        </w:tc>
      </w:tr>
      <w:tr w:rsidR="00000000" w:rsidRPr="00E908AC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Ацетилцистеин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мл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5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100    </w:t>
            </w:r>
          </w:p>
        </w:tc>
      </w:tr>
    </w:tbl>
    <w:p w:rsidR="00000000" w:rsidRDefault="00E908AC">
      <w:pPr>
        <w:pStyle w:val="ConsPlusNormal"/>
        <w:ind w:firstLine="540"/>
        <w:jc w:val="both"/>
      </w:pPr>
    </w:p>
    <w:p w:rsidR="00000000" w:rsidRDefault="00E908AC">
      <w:pPr>
        <w:pStyle w:val="ConsPlusNormal"/>
        <w:ind w:firstLine="540"/>
        <w:jc w:val="both"/>
        <w:outlineLvl w:val="1"/>
      </w:pPr>
      <w:r>
        <w:t>4. Виды лечебного питания, включая специализированные продукты лечебного питания</w:t>
      </w:r>
    </w:p>
    <w:p w:rsidR="00000000" w:rsidRDefault="00E908AC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920"/>
        <w:gridCol w:w="2880"/>
        <w:gridCol w:w="1440"/>
      </w:tblGrid>
      <w:tr w:rsidR="00000000" w:rsidRPr="00E908AC">
        <w:trPr>
          <w:trHeight w:val="240"/>
        </w:trPr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  Наименование вида лечебного питания  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     Усредненный     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  показатель частоты 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    предоставления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>Количество</w:t>
            </w:r>
          </w:p>
        </w:tc>
      </w:tr>
      <w:tr w:rsidR="00000000" w:rsidRPr="00E908AC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>Сухая адаптированная молочная смесь для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вскармливания детей с рождения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0,3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21        </w:t>
            </w:r>
          </w:p>
        </w:tc>
      </w:tr>
      <w:tr w:rsidR="00000000" w:rsidRPr="00E908AC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Сухая специализированная смесь без    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лактозы       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0,15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21        </w:t>
            </w:r>
          </w:p>
        </w:tc>
      </w:tr>
      <w:tr w:rsidR="00000000" w:rsidRPr="00E908AC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Сухая специализированная смесь с      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повышенным содержанием СЦТ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0,15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21        </w:t>
            </w:r>
          </w:p>
        </w:tc>
      </w:tr>
      <w:tr w:rsidR="00000000" w:rsidRPr="00E908AC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lastRenderedPageBreak/>
              <w:t>Сухая специальная молочная</w:t>
            </w:r>
            <w:r w:rsidRPr="00E908AC">
              <w:t xml:space="preserve"> смесь для  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>вскармливания недоношенных и маловесных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детей         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0,3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21        </w:t>
            </w:r>
          </w:p>
        </w:tc>
      </w:tr>
      <w:tr w:rsidR="00000000" w:rsidRPr="00E908AC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Сухая специальная смесь на основе     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гидролизата белков молочной сыворотки  </w:t>
            </w:r>
          </w:p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для вскармливания детей с рождения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0,1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21        </w:t>
            </w:r>
          </w:p>
        </w:tc>
      </w:tr>
      <w:tr w:rsidR="00000000" w:rsidRPr="00E908AC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Основной вариант стандартной диеты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0,2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908AC" w:rsidRDefault="00E908AC">
            <w:pPr>
              <w:pStyle w:val="ConsPlusNonformat"/>
              <w:jc w:val="both"/>
            </w:pPr>
            <w:r w:rsidRPr="00E908AC">
              <w:t xml:space="preserve">21        </w:t>
            </w:r>
          </w:p>
        </w:tc>
      </w:tr>
    </w:tbl>
    <w:p w:rsidR="00000000" w:rsidRDefault="00E908AC">
      <w:pPr>
        <w:pStyle w:val="ConsPlusNormal"/>
        <w:ind w:firstLine="540"/>
        <w:jc w:val="both"/>
      </w:pPr>
    </w:p>
    <w:p w:rsidR="00000000" w:rsidRDefault="00E908AC">
      <w:pPr>
        <w:pStyle w:val="ConsPlusNormal"/>
        <w:ind w:firstLine="540"/>
        <w:jc w:val="both"/>
      </w:pPr>
      <w:r>
        <w:t>--------------------------------</w:t>
      </w:r>
    </w:p>
    <w:p w:rsidR="00000000" w:rsidRDefault="00E908AC">
      <w:pPr>
        <w:pStyle w:val="ConsPlusNormal"/>
        <w:spacing w:before="200"/>
        <w:ind w:firstLine="540"/>
        <w:jc w:val="both"/>
      </w:pPr>
      <w:bookmarkStart w:id="3" w:name="Par690"/>
      <w:bookmarkEnd w:id="3"/>
      <w:r>
        <w:t xml:space="preserve">&lt;*&gt; Международная статистическая </w:t>
      </w:r>
      <w:hyperlink r:id="rId14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X пересмотра.</w:t>
      </w:r>
    </w:p>
    <w:p w:rsidR="00000000" w:rsidRDefault="00E908AC">
      <w:pPr>
        <w:pStyle w:val="ConsPlusNormal"/>
        <w:spacing w:before="200"/>
        <w:ind w:firstLine="540"/>
        <w:jc w:val="both"/>
      </w:pPr>
      <w:bookmarkStart w:id="4" w:name="Par691"/>
      <w:bookmarkEnd w:id="4"/>
      <w:r>
        <w:t>&lt;**&gt; Международное непатенто</w:t>
      </w:r>
      <w:r>
        <w:t>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000000" w:rsidRDefault="00E908AC">
      <w:pPr>
        <w:pStyle w:val="ConsPlusNormal"/>
        <w:spacing w:before="200"/>
        <w:ind w:firstLine="540"/>
        <w:jc w:val="both"/>
      </w:pPr>
      <w:bookmarkStart w:id="5" w:name="Par692"/>
      <w:bookmarkEnd w:id="5"/>
      <w:r>
        <w:t>&lt;***&gt; Средняя суточная доза.</w:t>
      </w:r>
    </w:p>
    <w:p w:rsidR="00000000" w:rsidRDefault="00E908AC">
      <w:pPr>
        <w:pStyle w:val="ConsPlusNormal"/>
        <w:spacing w:before="200"/>
        <w:ind w:firstLine="540"/>
        <w:jc w:val="both"/>
      </w:pPr>
      <w:bookmarkStart w:id="6" w:name="Par693"/>
      <w:bookmarkEnd w:id="6"/>
      <w:r>
        <w:t>&lt;****&gt; Средняя курсовая доза.</w:t>
      </w:r>
    </w:p>
    <w:p w:rsidR="00000000" w:rsidRDefault="00E908AC">
      <w:pPr>
        <w:pStyle w:val="ConsPlusNormal"/>
        <w:ind w:firstLine="540"/>
        <w:jc w:val="both"/>
      </w:pPr>
    </w:p>
    <w:p w:rsidR="00000000" w:rsidRDefault="00E908AC">
      <w:pPr>
        <w:pStyle w:val="ConsPlusNormal"/>
        <w:ind w:firstLine="540"/>
        <w:jc w:val="both"/>
      </w:pPr>
      <w:r>
        <w:t>Примечания:</w:t>
      </w:r>
    </w:p>
    <w:p w:rsidR="00000000" w:rsidRDefault="00E908AC">
      <w:pPr>
        <w:pStyle w:val="ConsPlusNormal"/>
        <w:spacing w:before="200"/>
        <w:ind w:firstLine="540"/>
        <w:jc w:val="both"/>
      </w:pPr>
      <w: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</w:t>
      </w:r>
      <w:r>
        <w:t xml:space="preserve">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</w:t>
      </w:r>
      <w:r>
        <w:t>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000000" w:rsidRDefault="00E908AC">
      <w:pPr>
        <w:pStyle w:val="ConsPlusNormal"/>
        <w:spacing w:before="200"/>
        <w:ind w:firstLine="540"/>
        <w:jc w:val="both"/>
      </w:pPr>
      <w:r>
        <w:t>2. Назначение и применение лекарственных препаратов для медицинского применения, медицинских изделий и специализиров</w:t>
      </w:r>
      <w:r>
        <w:t>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15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часть 5 статьи 37</w:t>
        </w:r>
      </w:hyperlink>
      <w:r>
        <w:t xml:space="preserve"> Феде</w:t>
      </w:r>
      <w:r>
        <w:t>рального закона от 21.11.2011 N 323-ФЗ "Об основах охраны здоровья граждан в Российской Федерации" (Собрание законодательства Российской Федерации, 28.11.2011, N 48, ст. 6724; 25.06.2012, N 26, ст. 3442)).</w:t>
      </w:r>
    </w:p>
    <w:p w:rsidR="00000000" w:rsidRDefault="00E908AC">
      <w:pPr>
        <w:pStyle w:val="ConsPlusNormal"/>
        <w:ind w:firstLine="540"/>
        <w:jc w:val="both"/>
      </w:pPr>
    </w:p>
    <w:p w:rsidR="00000000" w:rsidRDefault="00E908AC">
      <w:pPr>
        <w:pStyle w:val="ConsPlusNormal"/>
        <w:ind w:firstLine="540"/>
        <w:jc w:val="both"/>
      </w:pPr>
    </w:p>
    <w:p w:rsidR="00E908AC" w:rsidRDefault="00E908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908AC">
      <w:headerReference w:type="default" r:id="rId16"/>
      <w:footerReference w:type="default" r:id="rId1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8AC" w:rsidRDefault="00E908AC">
      <w:pPr>
        <w:spacing w:after="0" w:line="240" w:lineRule="auto"/>
      </w:pPr>
      <w:r>
        <w:separator/>
      </w:r>
    </w:p>
  </w:endnote>
  <w:endnote w:type="continuationSeparator" w:id="0">
    <w:p w:rsidR="00E908AC" w:rsidRDefault="00E90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908A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E908AC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908AC" w:rsidRDefault="00E908AC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E908AC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E908AC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908AC" w:rsidRDefault="00E908AC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E908AC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908AC" w:rsidRDefault="00E908AC">
          <w:pPr>
            <w:pStyle w:val="ConsPlusNormal"/>
            <w:jc w:val="right"/>
          </w:pPr>
          <w:r w:rsidRPr="00E908AC">
            <w:t xml:space="preserve">Страница </w:t>
          </w:r>
          <w:r w:rsidRPr="00E908AC">
            <w:fldChar w:fldCharType="begin"/>
          </w:r>
          <w:r w:rsidRPr="00E908AC">
            <w:instrText>\PAGE</w:instrText>
          </w:r>
          <w:r w:rsidR="00F359A1" w:rsidRPr="00E908AC">
            <w:fldChar w:fldCharType="separate"/>
          </w:r>
          <w:r w:rsidR="00F359A1" w:rsidRPr="00E908AC">
            <w:rPr>
              <w:noProof/>
            </w:rPr>
            <w:t>13</w:t>
          </w:r>
          <w:r w:rsidRPr="00E908AC">
            <w:fldChar w:fldCharType="end"/>
          </w:r>
          <w:r w:rsidRPr="00E908AC">
            <w:t xml:space="preserve"> из </w:t>
          </w:r>
          <w:r w:rsidRPr="00E908AC">
            <w:fldChar w:fldCharType="begin"/>
          </w:r>
          <w:r w:rsidRPr="00E908AC">
            <w:instrText>\NUMPAGES</w:instrText>
          </w:r>
          <w:r w:rsidR="00F359A1" w:rsidRPr="00E908AC">
            <w:fldChar w:fldCharType="separate"/>
          </w:r>
          <w:r w:rsidR="00F359A1" w:rsidRPr="00E908AC">
            <w:rPr>
              <w:noProof/>
            </w:rPr>
            <w:t>13</w:t>
          </w:r>
          <w:r w:rsidRPr="00E908AC">
            <w:fldChar w:fldCharType="end"/>
          </w:r>
        </w:p>
      </w:tc>
    </w:tr>
  </w:tbl>
  <w:p w:rsidR="00000000" w:rsidRDefault="00E908AC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8AC" w:rsidRDefault="00E908AC">
      <w:pPr>
        <w:spacing w:after="0" w:line="240" w:lineRule="auto"/>
      </w:pPr>
      <w:r>
        <w:separator/>
      </w:r>
    </w:p>
  </w:footnote>
  <w:footnote w:type="continuationSeparator" w:id="0">
    <w:p w:rsidR="00E908AC" w:rsidRDefault="00E90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E908AC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908AC" w:rsidRDefault="00E908AC">
          <w:pPr>
            <w:pStyle w:val="ConsPlusNormal"/>
            <w:rPr>
              <w:sz w:val="16"/>
              <w:szCs w:val="16"/>
            </w:rPr>
          </w:pPr>
          <w:r w:rsidRPr="00E908AC">
            <w:rPr>
              <w:sz w:val="16"/>
              <w:szCs w:val="16"/>
            </w:rPr>
            <w:t>Приказ Минздрава России от 20.12.2012 N 1204н</w:t>
          </w:r>
          <w:r w:rsidRPr="00E908AC">
            <w:rPr>
              <w:sz w:val="16"/>
              <w:szCs w:val="16"/>
            </w:rPr>
            <w:br/>
            <w:t>"Об утвер</w:t>
          </w:r>
          <w:r w:rsidRPr="00E908AC">
            <w:rPr>
              <w:sz w:val="16"/>
              <w:szCs w:val="16"/>
            </w:rPr>
            <w:t>ждении стандарта специализированной медицинской помощи детям при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908AC" w:rsidRDefault="00E908AC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Pr="00E908AC" w:rsidRDefault="00E908AC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908AC" w:rsidRDefault="00E908AC">
          <w:pPr>
            <w:pStyle w:val="ConsPlusNormal"/>
            <w:jc w:val="right"/>
            <w:rPr>
              <w:sz w:val="16"/>
              <w:szCs w:val="16"/>
            </w:rPr>
          </w:pPr>
          <w:r w:rsidRPr="00E908AC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E908AC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E908AC">
            <w:rPr>
              <w:sz w:val="18"/>
              <w:szCs w:val="18"/>
            </w:rPr>
            <w:br/>
          </w:r>
          <w:r w:rsidRPr="00E908AC">
            <w:rPr>
              <w:sz w:val="16"/>
              <w:szCs w:val="16"/>
            </w:rPr>
            <w:t>Дата сохранения: 21.07.2017</w:t>
          </w:r>
        </w:p>
      </w:tc>
    </w:tr>
  </w:tbl>
  <w:p w:rsidR="00000000" w:rsidRDefault="00E908A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E908AC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59A1"/>
    <w:rsid w:val="00E908AC"/>
    <w:rsid w:val="00F3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A4157B69ED4D1B9469AE37EF76D085D1F1F4DCC483C2746C995552276E0403A1D66C9DB83086S2r2E" TargetMode="External"/><Relationship Id="rId13" Type="http://schemas.openxmlformats.org/officeDocument/2006/relationships/hyperlink" Target="consultantplus://offline/ref=5DA4157B69ED4D1B9469AE37EF76D085D7FCF9DACFDEC87C3595575528311304E8DA699ABD30S8rDE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5DA4157B69ED4D1B9469AE37EF76D085D7FCF9DACFDEC87C3595575528311304E8DA699ABD30S8rFE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5DA4157B69ED4D1B9469AE37EF76D085D7FCF9DACFDEC87C3595575528311304E8DA699ABD31S8r7E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5DA4157B69ED4D1B9469AE37EF76D085D1F1F4DCC483C2746C995552276E0403A1D66C9DB8378ES2r4E" TargetMode="External"/><Relationship Id="rId10" Type="http://schemas.openxmlformats.org/officeDocument/2006/relationships/hyperlink" Target="consultantplus://offline/ref=5DA4157B69ED4D1B9469AE37EF76D085D7FCF9DACFDEC87C3595575528311304E8DA699ABD31S8r8E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DA4157B69ED4D1B9469AE37EF76D085D7FCF9DACFDEC87C359557S5r5E" TargetMode="External"/><Relationship Id="rId14" Type="http://schemas.openxmlformats.org/officeDocument/2006/relationships/hyperlink" Target="consultantplus://offline/ref=5DA4157B69ED4D1B9469AE37EF76D085D7FCF9DACFDEC87C359557S5r5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3929</Words>
  <Characters>22398</Characters>
  <Application>Microsoft Office Word</Application>
  <DocSecurity>2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20.12.2012 N 1204н"Об утверждении стандарта специализированной медицинской помощи детям при хронических болезнях органов дыхания, развившихся в перинатальном периоде (этап реабилитации после выписки из неонатологического стацион</vt:lpstr>
    </vt:vector>
  </TitlesOfParts>
  <Company>КонсультантПлюс Версия 4016.00.46</Company>
  <LinksUpToDate>false</LinksUpToDate>
  <CharactersWithSpaces>26275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20.12.2012 N 1204н"Об утверждении стандарта специализированной медицинской помощи детям при хронических болезнях органов дыхания, развившихся в перинатальном периоде (этап реабилитации после выписки из неонатологического стацион</dc:title>
  <dc:creator>Муржак Ирина Дмитриевна</dc:creator>
  <cp:lastModifiedBy>Муржак Ирина Дмитриевна</cp:lastModifiedBy>
  <cp:revision>2</cp:revision>
  <dcterms:created xsi:type="dcterms:W3CDTF">2017-07-21T09:32:00Z</dcterms:created>
  <dcterms:modified xsi:type="dcterms:W3CDTF">2017-07-21T09:32:00Z</dcterms:modified>
</cp:coreProperties>
</file>