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0924D9" w:rsidTr="00255841">
        <w:tc>
          <w:tcPr>
            <w:tcW w:w="4644" w:type="dxa"/>
          </w:tcPr>
          <w:p w:rsidR="00255841" w:rsidRPr="000924D9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0924D9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0924D9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0924D9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0924D9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0924D9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0924D9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0924D9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0924D9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0924D9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0924D9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0924D9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0924D9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0924D9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0924D9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0924D9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0924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24D9" w:rsidRPr="000924D9" w:rsidRDefault="000924D9" w:rsidP="002558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5841" w:rsidRPr="000924D9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0924D9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0924D9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0924D9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0924D9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0924D9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0924D9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4D9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при </w:t>
      </w:r>
      <w:proofErr w:type="spellStart"/>
      <w:r w:rsidRPr="000924D9">
        <w:rPr>
          <w:rFonts w:ascii="Times New Roman" w:hAnsi="Times New Roman" w:cs="Times New Roman"/>
          <w:b/>
          <w:sz w:val="26"/>
          <w:szCs w:val="26"/>
        </w:rPr>
        <w:t>уроандрологических</w:t>
      </w:r>
      <w:proofErr w:type="spellEnd"/>
      <w:r w:rsidRPr="000924D9">
        <w:rPr>
          <w:rFonts w:ascii="Times New Roman" w:hAnsi="Times New Roman" w:cs="Times New Roman"/>
          <w:b/>
          <w:sz w:val="26"/>
          <w:szCs w:val="26"/>
        </w:rPr>
        <w:t xml:space="preserve"> заболеваниях </w:t>
      </w:r>
      <w:r w:rsidR="008C548D" w:rsidRPr="000924D9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0924D9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с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уроандрологическими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заболеваниями,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0924D9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0924D9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уроандрологических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заболеваний на ранних стадиях.</w:t>
      </w:r>
    </w:p>
    <w:p w:rsidR="00AF297B" w:rsidRPr="000924D9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0924D9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0924D9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AF297B" w:rsidRPr="000924D9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>Сохранение и укрепление репродуктивного здоровья.</w:t>
      </w:r>
    </w:p>
    <w:p w:rsidR="00AF297B" w:rsidRPr="000924D9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297B" w:rsidRPr="000924D9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24D9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при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уроангдрологических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заболеваниях 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0924D9">
        <w:rPr>
          <w:rFonts w:ascii="Times New Roman" w:hAnsi="Times New Roman" w:cs="Times New Roman"/>
          <w:sz w:val="26"/>
          <w:szCs w:val="26"/>
        </w:rPr>
        <w:t xml:space="preserve">Российской Федерации от 31.10.2012 № 561 «Об утверждении Порядка оказания медицинской помощи по профилю «детская урология-андрология», Порядка оказания медицинской помощи детям при </w:t>
      </w:r>
      <w:proofErr w:type="spellStart"/>
      <w:r w:rsidR="00056054" w:rsidRPr="000924D9">
        <w:rPr>
          <w:rFonts w:ascii="Times New Roman" w:hAnsi="Times New Roman" w:cs="Times New Roman"/>
          <w:sz w:val="26"/>
          <w:szCs w:val="26"/>
        </w:rPr>
        <w:t>уроандрологических</w:t>
      </w:r>
      <w:proofErr w:type="spellEnd"/>
      <w:r w:rsidR="00056054" w:rsidRPr="000924D9">
        <w:rPr>
          <w:rFonts w:ascii="Times New Roman" w:hAnsi="Times New Roman" w:cs="Times New Roman"/>
          <w:sz w:val="26"/>
          <w:szCs w:val="26"/>
        </w:rPr>
        <w:t xml:space="preserve"> заболеваниях Красноярского края и устанавливает правила оказания скорой, неотложной и плановой помощи детям с </w:t>
      </w:r>
      <w:proofErr w:type="spellStart"/>
      <w:r w:rsidR="00056054" w:rsidRPr="000924D9">
        <w:rPr>
          <w:rFonts w:ascii="Times New Roman" w:hAnsi="Times New Roman" w:cs="Times New Roman"/>
          <w:sz w:val="26"/>
          <w:szCs w:val="26"/>
        </w:rPr>
        <w:t>уроандрологическими</w:t>
      </w:r>
      <w:proofErr w:type="spellEnd"/>
      <w:r w:rsidR="00056054" w:rsidRPr="000924D9">
        <w:rPr>
          <w:rFonts w:ascii="Times New Roman" w:hAnsi="Times New Roman" w:cs="Times New Roman"/>
          <w:sz w:val="26"/>
          <w:szCs w:val="26"/>
        </w:rPr>
        <w:t xml:space="preserve"> заболеваниями в</w:t>
      </w:r>
      <w:proofErr w:type="gramEnd"/>
      <w:r w:rsidR="00056054" w:rsidRPr="000924D9">
        <w:rPr>
          <w:rFonts w:ascii="Times New Roman" w:hAnsi="Times New Roman" w:cs="Times New Roman"/>
          <w:sz w:val="26"/>
          <w:szCs w:val="26"/>
        </w:rPr>
        <w:t xml:space="preserve"> </w:t>
      </w:r>
      <w:r w:rsidR="00E337E2" w:rsidRPr="000924D9">
        <w:rPr>
          <w:rFonts w:ascii="Times New Roman" w:hAnsi="Times New Roman" w:cs="Times New Roman"/>
          <w:sz w:val="26"/>
          <w:szCs w:val="26"/>
        </w:rPr>
        <w:t xml:space="preserve">Краевом государственном бюджетном </w:t>
      </w:r>
      <w:proofErr w:type="gramStart"/>
      <w:r w:rsidR="00E337E2" w:rsidRPr="000924D9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="00E337E2" w:rsidRPr="000924D9">
        <w:rPr>
          <w:rFonts w:ascii="Times New Roman" w:hAnsi="Times New Roman" w:cs="Times New Roman"/>
          <w:sz w:val="26"/>
          <w:szCs w:val="26"/>
        </w:rPr>
        <w:t xml:space="preserve"> здравоохранения «Норильская межрайонная детская больница» (далее КГБУЗ «Норильская МДБ»)</w:t>
      </w:r>
    </w:p>
    <w:p w:rsidR="00056054" w:rsidRPr="000924D9" w:rsidRDefault="00056054" w:rsidP="00E337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056054" w:rsidRPr="000924D9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lastRenderedPageBreak/>
        <w:t xml:space="preserve">Скорая медицинская помощь детям при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уроандрологических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заболеваниях оказывается медицинским персоналом станций (подстанций) скорой медицинской помощи.</w:t>
      </w:r>
    </w:p>
    <w:p w:rsidR="00056054" w:rsidRPr="000924D9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</w:t>
      </w:r>
      <w:r w:rsidR="00DB412F" w:rsidRPr="000924D9">
        <w:rPr>
          <w:rFonts w:ascii="Times New Roman" w:hAnsi="Times New Roman" w:cs="Times New Roman"/>
          <w:sz w:val="26"/>
          <w:szCs w:val="26"/>
        </w:rPr>
        <w:t>ких</w:t>
      </w:r>
      <w:proofErr w:type="spellEnd"/>
      <w:r w:rsidR="00DB412F" w:rsidRPr="000924D9">
        <w:rPr>
          <w:rFonts w:ascii="Times New Roman" w:hAnsi="Times New Roman" w:cs="Times New Roman"/>
          <w:sz w:val="26"/>
          <w:szCs w:val="26"/>
        </w:rPr>
        <w:t xml:space="preserve"> заболеваниях осуществляется на </w:t>
      </w:r>
      <w:proofErr w:type="spellStart"/>
      <w:r w:rsidR="00DB412F" w:rsidRPr="000924D9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DB412F" w:rsidRPr="000924D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DB412F" w:rsidRPr="000924D9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="00DB412F" w:rsidRPr="000924D9">
        <w:rPr>
          <w:rFonts w:ascii="Times New Roman" w:hAnsi="Times New Roman" w:cs="Times New Roman"/>
          <w:sz w:val="26"/>
          <w:szCs w:val="26"/>
        </w:rPr>
        <w:t xml:space="preserve"> этапах  в рамках первичной медико-санитарной помощи.</w:t>
      </w:r>
    </w:p>
    <w:p w:rsidR="00DB412F" w:rsidRPr="000924D9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уроандрологических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заболеваниях на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DB412F" w:rsidRPr="000924D9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Доврачебная помощь (при невозможности получить врачебную помощь), осуществляется средним медицинским персоналом –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фельдщером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>, медицинской сестрой на дому или амбулаторно.</w:t>
      </w:r>
    </w:p>
    <w:p w:rsidR="00DB412F" w:rsidRPr="000924D9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Врачебная помощь на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этапе осуществляется врачом – детским урологом-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андрологом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, </w:t>
      </w:r>
      <w:r w:rsidR="00D9184B" w:rsidRPr="000924D9">
        <w:rPr>
          <w:rFonts w:ascii="Times New Roman" w:hAnsi="Times New Roman" w:cs="Times New Roman"/>
          <w:sz w:val="26"/>
          <w:szCs w:val="26"/>
        </w:rPr>
        <w:t xml:space="preserve">врачом – детским хирургом, врачом – педиатром участковым, </w:t>
      </w:r>
      <w:r w:rsidRPr="000924D9">
        <w:rPr>
          <w:rFonts w:ascii="Times New Roman" w:hAnsi="Times New Roman" w:cs="Times New Roman"/>
          <w:sz w:val="26"/>
          <w:szCs w:val="26"/>
        </w:rPr>
        <w:t>врачом-урологом на дому или амбулаторно.</w:t>
      </w:r>
    </w:p>
    <w:p w:rsidR="00DB412F" w:rsidRPr="000924D9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уроандрологических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заболеваниях на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этапе осуществляется врачами  - детскими урологами-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андрологами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в урологическом (хирургическом) отделении, при их отсутствии – врачами – детскими хирургами, врачами-урологами в </w:t>
      </w:r>
      <w:r w:rsidR="00695AF1" w:rsidRPr="000924D9">
        <w:rPr>
          <w:rFonts w:ascii="Times New Roman" w:hAnsi="Times New Roman" w:cs="Times New Roman"/>
          <w:sz w:val="26"/>
          <w:szCs w:val="26"/>
        </w:rPr>
        <w:t>КГБУЗ «</w:t>
      </w:r>
      <w:proofErr w:type="gramStart"/>
      <w:r w:rsidR="00695AF1" w:rsidRPr="000924D9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695AF1" w:rsidRPr="000924D9">
        <w:rPr>
          <w:rFonts w:ascii="Times New Roman" w:hAnsi="Times New Roman" w:cs="Times New Roman"/>
          <w:sz w:val="26"/>
          <w:szCs w:val="26"/>
        </w:rPr>
        <w:t xml:space="preserve"> МБ №1»</w:t>
      </w:r>
      <w:r w:rsidRPr="000924D9">
        <w:rPr>
          <w:rFonts w:ascii="Times New Roman" w:hAnsi="Times New Roman" w:cs="Times New Roman"/>
          <w:sz w:val="26"/>
          <w:szCs w:val="26"/>
        </w:rPr>
        <w:t>; врачами-педиатрами педиатрических отделении в КГБУЗ «Норильская МДБ».</w:t>
      </w:r>
    </w:p>
    <w:p w:rsidR="00DB412F" w:rsidRPr="000924D9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24D9">
        <w:rPr>
          <w:rFonts w:ascii="Times New Roman" w:hAnsi="Times New Roman" w:cs="Times New Roman"/>
          <w:sz w:val="26"/>
          <w:szCs w:val="26"/>
        </w:rPr>
        <w:t xml:space="preserve">Пациенты Таймырского Долгано-Ненецкого муниципального района в случае необходимости направляются на госпитализацию в </w:t>
      </w:r>
      <w:r w:rsidR="00695AF1" w:rsidRPr="000924D9">
        <w:rPr>
          <w:rFonts w:ascii="Times New Roman" w:hAnsi="Times New Roman" w:cs="Times New Roman"/>
          <w:sz w:val="26"/>
          <w:szCs w:val="26"/>
        </w:rPr>
        <w:t>КГБУЗ «Норильская МБ №1»</w:t>
      </w:r>
      <w:r w:rsidRPr="000924D9">
        <w:rPr>
          <w:rFonts w:ascii="Times New Roman" w:hAnsi="Times New Roman" w:cs="Times New Roman"/>
          <w:sz w:val="26"/>
          <w:szCs w:val="26"/>
        </w:rPr>
        <w:t xml:space="preserve"> по согласованию лечащего врача </w:t>
      </w:r>
      <w:r w:rsidR="00F8021B" w:rsidRPr="000924D9">
        <w:rPr>
          <w:rFonts w:ascii="Times New Roman" w:hAnsi="Times New Roman" w:cs="Times New Roman"/>
          <w:sz w:val="26"/>
          <w:szCs w:val="26"/>
        </w:rPr>
        <w:t>с заместителем главного врача по лечебной работе в рабочее время по телефону 8(3919)47-16-72, в ночное время, выходные и праздничные дни с дежурным администратором по телефону 8(3919)47-10-25, 41-11-03.</w:t>
      </w:r>
      <w:proofErr w:type="gramEnd"/>
      <w:r w:rsidR="00F8021B" w:rsidRPr="000924D9">
        <w:rPr>
          <w:rFonts w:ascii="Times New Roman" w:hAnsi="Times New Roman" w:cs="Times New Roman"/>
          <w:sz w:val="26"/>
          <w:szCs w:val="26"/>
        </w:rPr>
        <w:t xml:space="preserve"> На госпитализацию в КГБУЗ «</w:t>
      </w:r>
      <w:proofErr w:type="gramStart"/>
      <w:r w:rsidR="00AB4C5E" w:rsidRPr="000924D9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AB4C5E" w:rsidRPr="000924D9">
        <w:rPr>
          <w:rFonts w:ascii="Times New Roman" w:hAnsi="Times New Roman" w:cs="Times New Roman"/>
          <w:sz w:val="26"/>
          <w:szCs w:val="26"/>
        </w:rPr>
        <w:t xml:space="preserve"> МД</w:t>
      </w:r>
      <w:r w:rsidR="00F8021B" w:rsidRPr="000924D9">
        <w:rPr>
          <w:rFonts w:ascii="Times New Roman" w:hAnsi="Times New Roman" w:cs="Times New Roman"/>
          <w:sz w:val="26"/>
          <w:szCs w:val="26"/>
        </w:rPr>
        <w:t>Б»</w:t>
      </w:r>
      <w:r w:rsidR="00AB4C5E" w:rsidRPr="000924D9">
        <w:rPr>
          <w:rFonts w:ascii="Times New Roman" w:hAnsi="Times New Roman" w:cs="Times New Roman"/>
          <w:sz w:val="26"/>
          <w:szCs w:val="26"/>
        </w:rPr>
        <w:t xml:space="preserve"> направляются по согласованию лечащего врача с заместителем главного врача по медицинской части в рабочее время по телефону 8(3919)42-44-00, в ночное время, выходные и праздничные дни с дежурным врачом по телефону 8(3919)42-18-62, 42-18-69.</w:t>
      </w:r>
    </w:p>
    <w:p w:rsidR="00AB4C5E" w:rsidRPr="000924D9" w:rsidRDefault="00FB4267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24D9">
        <w:rPr>
          <w:rFonts w:ascii="Times New Roman" w:hAnsi="Times New Roman" w:cs="Times New Roman"/>
          <w:sz w:val="26"/>
          <w:szCs w:val="26"/>
        </w:rPr>
        <w:t>После оказания неотложной медицинской помощи, при наличии медицинских показаний, ребенок переводится, в том числе с использованием специализированной скорой медицинской помощи (санитарная авиация), в хирургическое отделение КГБУЗ «</w:t>
      </w:r>
      <w:r w:rsidR="000924D9" w:rsidRPr="000924D9">
        <w:rPr>
          <w:rFonts w:ascii="Times New Roman" w:hAnsi="Times New Roman"/>
          <w:sz w:val="26"/>
          <w:szCs w:val="26"/>
        </w:rPr>
        <w:t>Красноярский краевой клинический центр охраны материнства и детства</w:t>
      </w:r>
      <w:r w:rsidRPr="000924D9">
        <w:rPr>
          <w:rFonts w:ascii="Times New Roman" w:hAnsi="Times New Roman" w:cs="Times New Roman"/>
          <w:sz w:val="26"/>
          <w:szCs w:val="26"/>
        </w:rPr>
        <w:t xml:space="preserve">» (дети в возрасте до 3 лет) и детское урологическое отделение КГБУЗ «Красноярская межрайонная  клиническая больница №20 им. И.С.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Берзона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>» г. Красноярска (дети в возрасте от</w:t>
      </w:r>
      <w:proofErr w:type="gramEnd"/>
      <w:r w:rsidRPr="00092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24D9">
        <w:rPr>
          <w:rFonts w:ascii="Times New Roman" w:hAnsi="Times New Roman" w:cs="Times New Roman"/>
          <w:sz w:val="26"/>
          <w:szCs w:val="26"/>
        </w:rPr>
        <w:t>3 до 14 лет), где ему оказывается специализированная урологическая помощь.</w:t>
      </w:r>
      <w:proofErr w:type="gramEnd"/>
    </w:p>
    <w:p w:rsidR="00FB4267" w:rsidRPr="000924D9" w:rsidRDefault="00FB4267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Оказание плановой медицинской помощи детям при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уроандрологических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заболеваниях</w:t>
      </w:r>
      <w:r w:rsidR="00950C4A" w:rsidRPr="000924D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50C4A" w:rsidRPr="000924D9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950C4A" w:rsidRPr="000924D9">
        <w:rPr>
          <w:rFonts w:ascii="Times New Roman" w:hAnsi="Times New Roman" w:cs="Times New Roman"/>
          <w:sz w:val="26"/>
          <w:szCs w:val="26"/>
        </w:rPr>
        <w:t xml:space="preserve"> этапе осуществляется в рамках первичной </w:t>
      </w:r>
      <w:r w:rsidR="00950C4A" w:rsidRPr="000924D9">
        <w:rPr>
          <w:rFonts w:ascii="Times New Roman" w:hAnsi="Times New Roman" w:cs="Times New Roman"/>
          <w:sz w:val="26"/>
          <w:szCs w:val="26"/>
        </w:rPr>
        <w:lastRenderedPageBreak/>
        <w:t>медико-санитарной помощи медицинским персоналом медицинских организаций, в том числе врачом – детским урологом-</w:t>
      </w:r>
      <w:proofErr w:type="spellStart"/>
      <w:r w:rsidR="00950C4A" w:rsidRPr="000924D9">
        <w:rPr>
          <w:rFonts w:ascii="Times New Roman" w:hAnsi="Times New Roman" w:cs="Times New Roman"/>
          <w:sz w:val="26"/>
          <w:szCs w:val="26"/>
        </w:rPr>
        <w:t>андрологом</w:t>
      </w:r>
      <w:proofErr w:type="spellEnd"/>
      <w:r w:rsidR="00950C4A" w:rsidRPr="000924D9">
        <w:rPr>
          <w:rFonts w:ascii="Times New Roman" w:hAnsi="Times New Roman" w:cs="Times New Roman"/>
          <w:sz w:val="26"/>
          <w:szCs w:val="26"/>
        </w:rPr>
        <w:t xml:space="preserve"> (при его отсутствии врачом – детским хирургом или врачом-</w:t>
      </w:r>
      <w:r w:rsidR="00DB18C5" w:rsidRPr="000924D9">
        <w:rPr>
          <w:rFonts w:ascii="Times New Roman" w:hAnsi="Times New Roman" w:cs="Times New Roman"/>
          <w:sz w:val="26"/>
          <w:szCs w:val="26"/>
        </w:rPr>
        <w:t xml:space="preserve">урологом, прошедшим подготовку по вопросам детской урологии-андрологии) </w:t>
      </w:r>
      <w:proofErr w:type="gramStart"/>
      <w:r w:rsidR="00DB18C5" w:rsidRPr="000924D9">
        <w:rPr>
          <w:rFonts w:ascii="Times New Roman" w:hAnsi="Times New Roman" w:cs="Times New Roman"/>
          <w:sz w:val="26"/>
          <w:szCs w:val="26"/>
        </w:rPr>
        <w:t>детского</w:t>
      </w:r>
      <w:proofErr w:type="gramEnd"/>
      <w:r w:rsidR="00DB18C5" w:rsidRPr="000924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8C5" w:rsidRPr="000924D9">
        <w:rPr>
          <w:rFonts w:ascii="Times New Roman" w:hAnsi="Times New Roman" w:cs="Times New Roman"/>
          <w:sz w:val="26"/>
          <w:szCs w:val="26"/>
        </w:rPr>
        <w:t>уроандрологического</w:t>
      </w:r>
      <w:proofErr w:type="spellEnd"/>
      <w:r w:rsidR="00DB18C5" w:rsidRPr="000924D9">
        <w:rPr>
          <w:rFonts w:ascii="Times New Roman" w:hAnsi="Times New Roman" w:cs="Times New Roman"/>
          <w:sz w:val="26"/>
          <w:szCs w:val="26"/>
        </w:rPr>
        <w:t xml:space="preserve"> кабинет, а также врачами – педиатрами участковыми.</w:t>
      </w:r>
    </w:p>
    <w:p w:rsidR="00E337E2" w:rsidRPr="000924D9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>При выявлении фельдшером скорой помощи, либо самостоятельном обращении ребенка</w:t>
      </w:r>
      <w:r w:rsidR="002B20AD" w:rsidRPr="000924D9">
        <w:rPr>
          <w:rFonts w:ascii="Times New Roman" w:hAnsi="Times New Roman" w:cs="Times New Roman"/>
          <w:sz w:val="26"/>
          <w:szCs w:val="26"/>
        </w:rPr>
        <w:t xml:space="preserve"> </w:t>
      </w:r>
      <w:r w:rsidRPr="000924D9">
        <w:rPr>
          <w:rFonts w:ascii="Times New Roman" w:hAnsi="Times New Roman" w:cs="Times New Roman"/>
          <w:sz w:val="26"/>
          <w:szCs w:val="26"/>
        </w:rPr>
        <w:t xml:space="preserve">после оценки жалоб, данных анамнеза и клинической симптоматики, предполагающих возникновение подозрений на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уроандрологическое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заболевание, фельдшер направляет его на консультацию в детскую поликлинику КГБУЗ «Норильская МДБ».</w:t>
      </w:r>
    </w:p>
    <w:p w:rsidR="00DB412F" w:rsidRPr="000924D9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В условиях поликлиники врач-педиатр участковый оценивает жалобы, клинические данные и при необходимости решает вопрос о проведении дополнительного обследования (клинический и биохимический анализы крови, анализы мочи, УЗИ внутренних органов, рентгенография). При выявлении признаков, предполагающих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уроандрологическое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заболевание, ребенок направляется к </w:t>
      </w:r>
      <w:proofErr w:type="gramStart"/>
      <w:r w:rsidRPr="000924D9">
        <w:rPr>
          <w:rFonts w:ascii="Times New Roman" w:hAnsi="Times New Roman" w:cs="Times New Roman"/>
          <w:sz w:val="26"/>
          <w:szCs w:val="26"/>
        </w:rPr>
        <w:t>детскому</w:t>
      </w:r>
      <w:proofErr w:type="gramEnd"/>
      <w:r w:rsidRPr="000924D9">
        <w:rPr>
          <w:rFonts w:ascii="Times New Roman" w:hAnsi="Times New Roman" w:cs="Times New Roman"/>
          <w:sz w:val="26"/>
          <w:szCs w:val="26"/>
        </w:rPr>
        <w:t xml:space="preserve"> урологу-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андрологу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межрайонного центра</w:t>
      </w:r>
      <w:r w:rsidR="00E337E2" w:rsidRPr="000924D9">
        <w:rPr>
          <w:rFonts w:ascii="Times New Roman" w:hAnsi="Times New Roman" w:cs="Times New Roman"/>
          <w:sz w:val="26"/>
          <w:szCs w:val="26"/>
        </w:rPr>
        <w:t xml:space="preserve"> </w:t>
      </w:r>
      <w:r w:rsidRPr="000924D9">
        <w:rPr>
          <w:rFonts w:ascii="Times New Roman" w:hAnsi="Times New Roman" w:cs="Times New Roman"/>
          <w:sz w:val="26"/>
          <w:szCs w:val="26"/>
        </w:rPr>
        <w:t xml:space="preserve"> </w:t>
      </w:r>
      <w:r w:rsidR="00E337E2" w:rsidRPr="000924D9">
        <w:rPr>
          <w:rFonts w:ascii="Times New Roman" w:hAnsi="Times New Roman" w:cs="Times New Roman"/>
          <w:sz w:val="26"/>
          <w:szCs w:val="26"/>
        </w:rPr>
        <w:t>КГБУЗ «Норильская МДБ».</w:t>
      </w:r>
    </w:p>
    <w:p w:rsidR="00E337E2" w:rsidRPr="000924D9" w:rsidRDefault="00E337E2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Плановая консультация </w:t>
      </w:r>
      <w:r w:rsidR="00F6121C" w:rsidRPr="000924D9">
        <w:rPr>
          <w:rFonts w:ascii="Times New Roman" w:hAnsi="Times New Roman" w:cs="Times New Roman"/>
          <w:sz w:val="26"/>
          <w:szCs w:val="26"/>
        </w:rPr>
        <w:t>детским урологом-</w:t>
      </w:r>
      <w:proofErr w:type="spellStart"/>
      <w:r w:rsidR="00F6121C" w:rsidRPr="000924D9">
        <w:rPr>
          <w:rFonts w:ascii="Times New Roman" w:hAnsi="Times New Roman" w:cs="Times New Roman"/>
          <w:sz w:val="26"/>
          <w:szCs w:val="26"/>
        </w:rPr>
        <w:t>андрологом</w:t>
      </w:r>
      <w:proofErr w:type="spellEnd"/>
      <w:r w:rsidR="00F6121C" w:rsidRPr="000924D9">
        <w:rPr>
          <w:rFonts w:ascii="Times New Roman" w:hAnsi="Times New Roman" w:cs="Times New Roman"/>
          <w:sz w:val="26"/>
          <w:szCs w:val="26"/>
        </w:rPr>
        <w:t xml:space="preserve"> межрайонного центра КГБ</w:t>
      </w:r>
      <w:r w:rsidR="00240152" w:rsidRPr="000924D9">
        <w:rPr>
          <w:rFonts w:ascii="Times New Roman" w:hAnsi="Times New Roman" w:cs="Times New Roman"/>
          <w:sz w:val="26"/>
          <w:szCs w:val="26"/>
        </w:rPr>
        <w:t>УЗ «Норильская МДБ» осуществляет</w:t>
      </w:r>
      <w:r w:rsidR="00F6121C" w:rsidRPr="000924D9">
        <w:rPr>
          <w:rFonts w:ascii="Times New Roman" w:hAnsi="Times New Roman" w:cs="Times New Roman"/>
          <w:sz w:val="26"/>
          <w:szCs w:val="26"/>
        </w:rPr>
        <w:t>ся в порядке записи по телефону 8(3919)43-38-63 и осуществляется по адресу: г. Норильск, район Центральный, ул. Бегичева, 24А, детская поликлиника №2.</w:t>
      </w:r>
    </w:p>
    <w:p w:rsidR="00F6121C" w:rsidRPr="000924D9" w:rsidRDefault="00F6121C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24D9">
        <w:rPr>
          <w:rFonts w:ascii="Times New Roman" w:hAnsi="Times New Roman" w:cs="Times New Roman"/>
          <w:sz w:val="26"/>
          <w:szCs w:val="26"/>
        </w:rPr>
        <w:t xml:space="preserve">Плановая стационарная и специализированная помощь детям при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уроандрологиечских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заболеваниях осуществляется в </w:t>
      </w:r>
      <w:r w:rsidR="00695AF1" w:rsidRPr="000924D9">
        <w:rPr>
          <w:rFonts w:ascii="Times New Roman" w:hAnsi="Times New Roman" w:cs="Times New Roman"/>
          <w:sz w:val="26"/>
          <w:szCs w:val="26"/>
        </w:rPr>
        <w:t>КГБУЗ «Норильская МБ №1»</w:t>
      </w:r>
      <w:r w:rsidRPr="000924D9">
        <w:rPr>
          <w:rFonts w:ascii="Times New Roman" w:hAnsi="Times New Roman" w:cs="Times New Roman"/>
          <w:sz w:val="26"/>
          <w:szCs w:val="26"/>
        </w:rPr>
        <w:t xml:space="preserve"> (для пациентов МО г. Норильск, К</w:t>
      </w:r>
      <w:r w:rsidR="00424A66" w:rsidRPr="000924D9">
        <w:rPr>
          <w:rFonts w:ascii="Times New Roman" w:hAnsi="Times New Roman" w:cs="Times New Roman"/>
          <w:sz w:val="26"/>
          <w:szCs w:val="26"/>
        </w:rPr>
        <w:t>Г</w:t>
      </w:r>
      <w:r w:rsidRPr="000924D9">
        <w:rPr>
          <w:rFonts w:ascii="Times New Roman" w:hAnsi="Times New Roman" w:cs="Times New Roman"/>
          <w:sz w:val="26"/>
          <w:szCs w:val="26"/>
        </w:rPr>
        <w:t>БУЗ «Таймырская МРБ» (для пациентов Таймырского Долгано-Ненецкого муниципального района), или по медицинским показаниям в КГБУЗ «</w:t>
      </w:r>
      <w:r w:rsidR="000924D9" w:rsidRPr="000924D9">
        <w:rPr>
          <w:rFonts w:ascii="Times New Roman" w:hAnsi="Times New Roman"/>
          <w:sz w:val="26"/>
          <w:szCs w:val="26"/>
        </w:rPr>
        <w:t>Красноярский краевой клинический центр охраны материнства и детства</w:t>
      </w:r>
      <w:r w:rsidRPr="000924D9">
        <w:rPr>
          <w:rFonts w:ascii="Times New Roman" w:hAnsi="Times New Roman" w:cs="Times New Roman"/>
          <w:sz w:val="26"/>
          <w:szCs w:val="26"/>
        </w:rPr>
        <w:t>» (дети в возрасте до 3 лет) и детском урологическом отделении КГБУЗ «Красноярская межрайонная  клиническая больница №20 им</w:t>
      </w:r>
      <w:proofErr w:type="gramEnd"/>
      <w:r w:rsidRPr="000924D9">
        <w:rPr>
          <w:rFonts w:ascii="Times New Roman" w:hAnsi="Times New Roman" w:cs="Times New Roman"/>
          <w:sz w:val="26"/>
          <w:szCs w:val="26"/>
        </w:rPr>
        <w:t xml:space="preserve">. И.С.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Берзона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>» г. Красноярска (дети в возрасте от 3 до 14 лет)</w:t>
      </w:r>
      <w:r w:rsidR="00BB2E22" w:rsidRPr="000924D9">
        <w:rPr>
          <w:rFonts w:ascii="Times New Roman" w:hAnsi="Times New Roman" w:cs="Times New Roman"/>
          <w:sz w:val="26"/>
          <w:szCs w:val="26"/>
        </w:rPr>
        <w:t>.</w:t>
      </w:r>
    </w:p>
    <w:p w:rsidR="00BB2E22" w:rsidRPr="000924D9" w:rsidRDefault="00BB2E22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>При наличии у детей хронических воспалительных заболеваний без почечной недостаточности, и/или осложненных хронической почечной недостаточностью, а также после трансплантации почки диспансерное наблюдение таких детей осуществляется врачом-нефрологом КГБУЗ «</w:t>
      </w:r>
      <w:r w:rsidR="000924D9" w:rsidRPr="000924D9">
        <w:rPr>
          <w:rFonts w:ascii="Times New Roman" w:hAnsi="Times New Roman"/>
          <w:sz w:val="26"/>
          <w:szCs w:val="26"/>
        </w:rPr>
        <w:t>Красноярский краевой клинический центр охраны материнства и детства</w:t>
      </w:r>
      <w:r w:rsidRPr="000924D9">
        <w:rPr>
          <w:rFonts w:ascii="Times New Roman" w:hAnsi="Times New Roman" w:cs="Times New Roman"/>
          <w:sz w:val="26"/>
          <w:szCs w:val="26"/>
        </w:rPr>
        <w:t>».</w:t>
      </w:r>
    </w:p>
    <w:p w:rsidR="00BB2E22" w:rsidRPr="000924D9" w:rsidRDefault="00BB2E22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Детям с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уроандрологическими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заболеваниями при наличии медицинских показаний проводится </w:t>
      </w:r>
      <w:r w:rsidR="000543CA" w:rsidRPr="000924D9">
        <w:rPr>
          <w:rFonts w:ascii="Times New Roman" w:hAnsi="Times New Roman" w:cs="Times New Roman"/>
          <w:sz w:val="26"/>
          <w:szCs w:val="26"/>
        </w:rPr>
        <w:t xml:space="preserve">восстановительное лечение в соответствии с Порядком организации медицинской помощи по восстановительной медицине, утвержденным Приказом </w:t>
      </w:r>
      <w:proofErr w:type="spellStart"/>
      <w:r w:rsidR="000543CA" w:rsidRPr="000924D9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0543CA" w:rsidRPr="000924D9">
        <w:rPr>
          <w:rFonts w:ascii="Times New Roman" w:hAnsi="Times New Roman" w:cs="Times New Roman"/>
          <w:sz w:val="26"/>
          <w:szCs w:val="26"/>
        </w:rPr>
        <w:t xml:space="preserve"> России от 09.03.2007 №156.</w:t>
      </w:r>
    </w:p>
    <w:p w:rsidR="000543CA" w:rsidRPr="000924D9" w:rsidRDefault="000543CA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При наличии медицинских показаний к высокотехнологичным видам медицинской помощи такая помощь, в том числе по неотложным </w:t>
      </w:r>
      <w:r w:rsidRPr="000924D9">
        <w:rPr>
          <w:rFonts w:ascii="Times New Roman" w:hAnsi="Times New Roman" w:cs="Times New Roman"/>
          <w:sz w:val="26"/>
          <w:szCs w:val="26"/>
        </w:rPr>
        <w:lastRenderedPageBreak/>
        <w:t xml:space="preserve">показаниям, оказывается детям при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уроандрологических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заболеваниях в соответствии с установленным порядком оказания высокотехнологичной медицинской помощи.</w:t>
      </w:r>
    </w:p>
    <w:p w:rsidR="004D1025" w:rsidRPr="000924D9" w:rsidRDefault="000543CA" w:rsidP="000543C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>Врачом детским урологом-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андрологом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(врачом-урологом) готовится пакет документов, согласно установленным требованиям, с указанием Федерального центра, куда направляется пациент.  </w:t>
      </w:r>
      <w:r w:rsidR="004D1025" w:rsidRPr="000924D9">
        <w:rPr>
          <w:rFonts w:ascii="Times New Roman" w:hAnsi="Times New Roman" w:cs="Times New Roman"/>
          <w:sz w:val="26"/>
          <w:szCs w:val="26"/>
        </w:rPr>
        <w:t>После заключения врачебной комиссии документы передаются в Министерство здравоохранение Красноярского края.</w:t>
      </w:r>
    </w:p>
    <w:p w:rsidR="004D1025" w:rsidRPr="000924D9" w:rsidRDefault="004D1025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Реабилитация детей с 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уроандрологическими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 xml:space="preserve"> заболеваниями осуществляется в федеральных санаториях по заключению </w:t>
      </w:r>
      <w:proofErr w:type="gramStart"/>
      <w:r w:rsidRPr="000924D9">
        <w:rPr>
          <w:rFonts w:ascii="Times New Roman" w:hAnsi="Times New Roman" w:cs="Times New Roman"/>
          <w:sz w:val="26"/>
          <w:szCs w:val="26"/>
        </w:rPr>
        <w:t>детского</w:t>
      </w:r>
      <w:proofErr w:type="gramEnd"/>
      <w:r w:rsidRPr="000924D9">
        <w:rPr>
          <w:rFonts w:ascii="Times New Roman" w:hAnsi="Times New Roman" w:cs="Times New Roman"/>
          <w:sz w:val="26"/>
          <w:szCs w:val="26"/>
        </w:rPr>
        <w:t xml:space="preserve"> уролога-</w:t>
      </w:r>
      <w:proofErr w:type="spellStart"/>
      <w:r w:rsidRPr="000924D9">
        <w:rPr>
          <w:rFonts w:ascii="Times New Roman" w:hAnsi="Times New Roman" w:cs="Times New Roman"/>
          <w:sz w:val="26"/>
          <w:szCs w:val="26"/>
        </w:rPr>
        <w:t>андролога</w:t>
      </w:r>
      <w:proofErr w:type="spellEnd"/>
      <w:r w:rsidRPr="000924D9">
        <w:rPr>
          <w:rFonts w:ascii="Times New Roman" w:hAnsi="Times New Roman" w:cs="Times New Roman"/>
          <w:sz w:val="26"/>
          <w:szCs w:val="26"/>
        </w:rPr>
        <w:t>.</w:t>
      </w:r>
    </w:p>
    <w:p w:rsidR="000543CA" w:rsidRPr="000924D9" w:rsidRDefault="000543CA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4D9">
        <w:rPr>
          <w:rFonts w:ascii="Times New Roman" w:hAnsi="Times New Roman" w:cs="Times New Roman"/>
          <w:sz w:val="26"/>
          <w:szCs w:val="26"/>
        </w:rPr>
        <w:t xml:space="preserve"> </w:t>
      </w:r>
      <w:r w:rsidR="004D1025" w:rsidRPr="000924D9">
        <w:rPr>
          <w:rFonts w:ascii="Times New Roman" w:hAnsi="Times New Roman" w:cs="Times New Roman"/>
          <w:sz w:val="26"/>
          <w:szCs w:val="26"/>
        </w:rPr>
        <w:t xml:space="preserve">По достижении возраста 18 лет дети с </w:t>
      </w:r>
      <w:proofErr w:type="spellStart"/>
      <w:r w:rsidR="004D1025" w:rsidRPr="000924D9">
        <w:rPr>
          <w:rFonts w:ascii="Times New Roman" w:hAnsi="Times New Roman" w:cs="Times New Roman"/>
          <w:sz w:val="26"/>
          <w:szCs w:val="26"/>
        </w:rPr>
        <w:t>уроандрологическими</w:t>
      </w:r>
      <w:proofErr w:type="spellEnd"/>
      <w:r w:rsidR="004D1025" w:rsidRPr="000924D9">
        <w:rPr>
          <w:rFonts w:ascii="Times New Roman" w:hAnsi="Times New Roman" w:cs="Times New Roman"/>
          <w:sz w:val="26"/>
          <w:szCs w:val="26"/>
        </w:rPr>
        <w:t xml:space="preserve"> заболеваниями передаются для дальнейшего наблюдения и лечения во взрослую сеть.</w:t>
      </w:r>
    </w:p>
    <w:p w:rsidR="004D1025" w:rsidRDefault="004D1025" w:rsidP="004D10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12F" w:rsidRPr="00AF297B" w:rsidRDefault="00DB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0924D9"/>
    <w:rsid w:val="001C0152"/>
    <w:rsid w:val="00240152"/>
    <w:rsid w:val="00255841"/>
    <w:rsid w:val="00261F77"/>
    <w:rsid w:val="002B20AD"/>
    <w:rsid w:val="00424A66"/>
    <w:rsid w:val="004D1025"/>
    <w:rsid w:val="00695AF1"/>
    <w:rsid w:val="008C548D"/>
    <w:rsid w:val="00950C4A"/>
    <w:rsid w:val="00A70E08"/>
    <w:rsid w:val="00AB4C5E"/>
    <w:rsid w:val="00AF297B"/>
    <w:rsid w:val="00BB2E22"/>
    <w:rsid w:val="00D9184B"/>
    <w:rsid w:val="00DB18C5"/>
    <w:rsid w:val="00DB412F"/>
    <w:rsid w:val="00E337E2"/>
    <w:rsid w:val="00F26526"/>
    <w:rsid w:val="00F6121C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17</cp:revision>
  <cp:lastPrinted>2014-07-30T09:25:00Z</cp:lastPrinted>
  <dcterms:created xsi:type="dcterms:W3CDTF">2014-07-10T03:55:00Z</dcterms:created>
  <dcterms:modified xsi:type="dcterms:W3CDTF">2014-07-30T09:28:00Z</dcterms:modified>
</cp:coreProperties>
</file>